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A8FC4" w14:textId="4FF0017A" w:rsidR="0087133E" w:rsidRPr="00CC7ABA" w:rsidRDefault="0062454A" w:rsidP="0087133E">
      <w:pPr>
        <w:spacing w:after="0"/>
        <w:jc w:val="center"/>
        <w:rPr>
          <w:rFonts w:ascii="Arial" w:hAnsi="Arial" w:cs="Arial"/>
          <w:b/>
          <w:sz w:val="28"/>
          <w:szCs w:val="24"/>
        </w:rPr>
      </w:pPr>
      <w:r w:rsidRPr="00CC7ABA">
        <w:rPr>
          <w:rFonts w:ascii="Arial" w:hAnsi="Arial" w:cs="Arial"/>
          <w:b/>
          <w:sz w:val="28"/>
          <w:szCs w:val="24"/>
        </w:rPr>
        <w:t>Compte-rendu</w:t>
      </w:r>
    </w:p>
    <w:p w14:paraId="3E1A139E" w14:textId="617F06A6" w:rsidR="0087133E" w:rsidRPr="00CC7ABA" w:rsidRDefault="000C6C97" w:rsidP="0087133E">
      <w:pPr>
        <w:spacing w:after="0"/>
        <w:jc w:val="center"/>
        <w:rPr>
          <w:rFonts w:ascii="Arial" w:hAnsi="Arial" w:cs="Arial"/>
          <w:b/>
          <w:sz w:val="24"/>
          <w:szCs w:val="24"/>
        </w:rPr>
      </w:pPr>
      <w:r w:rsidRPr="00CC7ABA">
        <w:rPr>
          <w:rFonts w:ascii="Arial" w:hAnsi="Arial" w:cs="Arial"/>
          <w:b/>
          <w:sz w:val="24"/>
          <w:szCs w:val="24"/>
        </w:rPr>
        <w:t>Conseil d’établissement</w:t>
      </w:r>
    </w:p>
    <w:p w14:paraId="1FA87CFA" w14:textId="4DBA0F58" w:rsidR="00E50AE5" w:rsidRPr="00CC7ABA" w:rsidRDefault="006E7A9A" w:rsidP="00E50AE5">
      <w:pPr>
        <w:spacing w:after="0"/>
        <w:jc w:val="center"/>
        <w:rPr>
          <w:rFonts w:ascii="Arial" w:hAnsi="Arial" w:cs="Arial"/>
          <w:sz w:val="24"/>
          <w:szCs w:val="24"/>
        </w:rPr>
      </w:pPr>
      <w:r>
        <w:rPr>
          <w:rFonts w:ascii="Arial" w:hAnsi="Arial" w:cs="Arial"/>
          <w:sz w:val="24"/>
          <w:szCs w:val="24"/>
        </w:rPr>
        <w:t>11/12/2025</w:t>
      </w:r>
      <w:r w:rsidR="0087133E" w:rsidRPr="00CC7ABA">
        <w:rPr>
          <w:rFonts w:ascii="Arial" w:hAnsi="Arial" w:cs="Arial"/>
          <w:sz w:val="24"/>
          <w:szCs w:val="24"/>
        </w:rPr>
        <w:t xml:space="preserve"> / </w:t>
      </w:r>
      <w:r w:rsidR="00FB357D" w:rsidRPr="00CC7ABA">
        <w:rPr>
          <w:rFonts w:ascii="Arial" w:hAnsi="Arial" w:cs="Arial"/>
          <w:sz w:val="24"/>
          <w:szCs w:val="24"/>
        </w:rPr>
        <w:t>1</w:t>
      </w:r>
      <w:r w:rsidR="00C119BF" w:rsidRPr="00CC7ABA">
        <w:rPr>
          <w:rFonts w:ascii="Arial" w:hAnsi="Arial" w:cs="Arial"/>
          <w:sz w:val="24"/>
          <w:szCs w:val="24"/>
        </w:rPr>
        <w:t>8</w:t>
      </w:r>
      <w:r w:rsidR="00FB357D" w:rsidRPr="00CC7ABA">
        <w:rPr>
          <w:rFonts w:ascii="Arial" w:hAnsi="Arial" w:cs="Arial"/>
          <w:sz w:val="24"/>
          <w:szCs w:val="24"/>
        </w:rPr>
        <w:t>h</w:t>
      </w:r>
      <w:r w:rsidR="00C119BF" w:rsidRPr="00CC7ABA">
        <w:rPr>
          <w:rFonts w:ascii="Arial" w:hAnsi="Arial" w:cs="Arial"/>
          <w:sz w:val="24"/>
          <w:szCs w:val="24"/>
        </w:rPr>
        <w:t>30</w:t>
      </w:r>
      <w:r w:rsidR="0087133E" w:rsidRPr="00CC7ABA">
        <w:rPr>
          <w:rFonts w:ascii="Arial" w:hAnsi="Arial" w:cs="Arial"/>
          <w:sz w:val="24"/>
          <w:szCs w:val="24"/>
        </w:rPr>
        <w:t xml:space="preserve"> / </w:t>
      </w:r>
      <w:r w:rsidR="00C119BF" w:rsidRPr="00CC7ABA">
        <w:rPr>
          <w:rFonts w:ascii="Arial" w:hAnsi="Arial" w:cs="Arial"/>
          <w:sz w:val="24"/>
          <w:szCs w:val="24"/>
        </w:rPr>
        <w:t>Salle de conférence de l’école</w:t>
      </w:r>
    </w:p>
    <w:p w14:paraId="567A6BD6" w14:textId="3187E089" w:rsidR="0087133E" w:rsidRPr="00CC7ABA" w:rsidRDefault="0087133E" w:rsidP="0087133E">
      <w:pPr>
        <w:spacing w:after="0"/>
        <w:jc w:val="center"/>
        <w:rPr>
          <w:rFonts w:ascii="Arial" w:hAnsi="Arial" w:cs="Arial"/>
          <w:sz w:val="24"/>
          <w:szCs w:val="24"/>
        </w:rPr>
      </w:pPr>
    </w:p>
    <w:tbl>
      <w:tblPr>
        <w:tblStyle w:val="Grilledutableau"/>
        <w:tblW w:w="0" w:type="auto"/>
        <w:tblLook w:val="04A0" w:firstRow="1" w:lastRow="0" w:firstColumn="1" w:lastColumn="0" w:noHBand="0" w:noVBand="1"/>
      </w:tblPr>
      <w:tblGrid>
        <w:gridCol w:w="8635"/>
        <w:gridCol w:w="8635"/>
      </w:tblGrid>
      <w:tr w:rsidR="00FF2ECB" w:rsidRPr="00CC7ABA" w14:paraId="5E52355B" w14:textId="77777777" w:rsidTr="001E729C">
        <w:tc>
          <w:tcPr>
            <w:tcW w:w="17270" w:type="dxa"/>
            <w:gridSpan w:val="2"/>
            <w:shd w:val="clear" w:color="auto" w:fill="F2F2F2" w:themeFill="background1" w:themeFillShade="F2"/>
          </w:tcPr>
          <w:p w14:paraId="39C53A16" w14:textId="56241DB8" w:rsidR="00FF2ECB" w:rsidRPr="00CC7ABA" w:rsidRDefault="00FF2ECB" w:rsidP="00FF2ECB">
            <w:pPr>
              <w:spacing w:before="120" w:after="120"/>
              <w:rPr>
                <w:rFonts w:ascii="Arial" w:hAnsi="Arial" w:cs="Arial"/>
                <w:b/>
                <w:sz w:val="24"/>
                <w:szCs w:val="24"/>
              </w:rPr>
            </w:pPr>
            <w:r w:rsidRPr="00CC7ABA">
              <w:rPr>
                <w:rFonts w:ascii="Arial" w:hAnsi="Arial" w:cs="Arial"/>
                <w:b/>
                <w:sz w:val="24"/>
                <w:szCs w:val="24"/>
              </w:rPr>
              <w:t xml:space="preserve">Membres </w:t>
            </w:r>
            <w:r w:rsidRPr="00CC7ABA">
              <w:rPr>
                <w:rFonts w:ascii="Arial" w:hAnsi="Arial" w:cs="Arial"/>
                <w:sz w:val="24"/>
                <w:szCs w:val="24"/>
              </w:rPr>
              <w:t>(cocher les membres présents)</w:t>
            </w:r>
          </w:p>
        </w:tc>
      </w:tr>
      <w:tr w:rsidR="00FF2ECB" w:rsidRPr="00CC7ABA" w14:paraId="3171FDB9" w14:textId="77777777" w:rsidTr="00F62E95">
        <w:tc>
          <w:tcPr>
            <w:tcW w:w="8635" w:type="dxa"/>
          </w:tcPr>
          <w:p w14:paraId="435D434B" w14:textId="77777777" w:rsidR="00FF2ECB" w:rsidRPr="00CC7ABA" w:rsidRDefault="00FF2ECB" w:rsidP="00FF2ECB">
            <w:pPr>
              <w:jc w:val="center"/>
              <w:rPr>
                <w:rFonts w:ascii="Arial" w:hAnsi="Arial" w:cs="Arial"/>
              </w:rPr>
            </w:pPr>
          </w:p>
          <w:p w14:paraId="29105F5E" w14:textId="2955E808" w:rsidR="00EC3735" w:rsidRPr="00CC7ABA" w:rsidRDefault="001A5114" w:rsidP="00EC3735">
            <w:pPr>
              <w:rPr>
                <w:rFonts w:ascii="Arial" w:hAnsi="Arial" w:cs="Arial"/>
              </w:rPr>
            </w:pPr>
            <w:sdt>
              <w:sdtPr>
                <w:rPr>
                  <w:rFonts w:ascii="Arial" w:hAnsi="Arial" w:cs="Arial"/>
                </w:rPr>
                <w:id w:val="-1385865920"/>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C119BF" w:rsidRPr="00CC7ABA">
              <w:rPr>
                <w:rFonts w:ascii="Arial" w:hAnsi="Arial" w:cs="Arial"/>
              </w:rPr>
              <w:t>Nicolas Scott</w:t>
            </w:r>
            <w:r w:rsidR="00EC3735" w:rsidRPr="00CC7ABA">
              <w:rPr>
                <w:rFonts w:ascii="Arial" w:hAnsi="Arial" w:cs="Arial"/>
              </w:rPr>
              <w:t>, parent</w:t>
            </w:r>
          </w:p>
          <w:p w14:paraId="388EDA5E" w14:textId="0E8C8375" w:rsidR="00EC3735" w:rsidRPr="00CC7ABA" w:rsidRDefault="001A5114" w:rsidP="00EC3735">
            <w:pPr>
              <w:rPr>
                <w:rFonts w:ascii="Arial" w:hAnsi="Arial" w:cs="Arial"/>
              </w:rPr>
            </w:pPr>
            <w:sdt>
              <w:sdtPr>
                <w:rPr>
                  <w:rFonts w:ascii="Arial" w:hAnsi="Arial" w:cs="Arial"/>
                </w:rPr>
                <w:id w:val="2084333903"/>
                <w14:checkbox>
                  <w14:checked w14:val="0"/>
                  <w14:checkedState w14:val="2612" w14:font="MS Gothic"/>
                  <w14:uncheckedState w14:val="2610" w14:font="MS Gothic"/>
                </w14:checkbox>
              </w:sdtPr>
              <w:sdtEndPr/>
              <w:sdtContent>
                <w:r w:rsidR="00F666B9">
                  <w:rPr>
                    <w:rFonts w:ascii="MS Gothic" w:eastAsia="MS Gothic" w:hAnsi="MS Gothic" w:cs="Arial" w:hint="eastAsia"/>
                  </w:rPr>
                  <w:t>☐</w:t>
                </w:r>
              </w:sdtContent>
            </w:sdt>
            <w:r w:rsidR="00EC3735" w:rsidRPr="00CC7ABA">
              <w:rPr>
                <w:rFonts w:ascii="Arial" w:hAnsi="Arial" w:cs="Arial"/>
              </w:rPr>
              <w:t xml:space="preserve">Angie Kim </w:t>
            </w:r>
            <w:proofErr w:type="spellStart"/>
            <w:r w:rsidR="00EC3735" w:rsidRPr="00CC7ABA">
              <w:rPr>
                <w:rFonts w:ascii="Arial" w:hAnsi="Arial" w:cs="Arial"/>
              </w:rPr>
              <w:t>Bigras</w:t>
            </w:r>
            <w:proofErr w:type="spellEnd"/>
            <w:r w:rsidR="00EC3735" w:rsidRPr="00CC7ABA">
              <w:rPr>
                <w:rFonts w:ascii="Arial" w:hAnsi="Arial" w:cs="Arial"/>
              </w:rPr>
              <w:t>, parent</w:t>
            </w:r>
          </w:p>
          <w:p w14:paraId="5B5C1300" w14:textId="6F8F2AE3" w:rsidR="00EC3735" w:rsidRPr="00CC7ABA" w:rsidRDefault="001A5114" w:rsidP="00EC3735">
            <w:pPr>
              <w:rPr>
                <w:rFonts w:ascii="Arial" w:hAnsi="Arial" w:cs="Arial"/>
              </w:rPr>
            </w:pPr>
            <w:sdt>
              <w:sdtPr>
                <w:rPr>
                  <w:rFonts w:ascii="Arial" w:hAnsi="Arial" w:cs="Arial"/>
                </w:rPr>
                <w:id w:val="-2146968942"/>
                <w14:checkbox>
                  <w14:checked w14:val="0"/>
                  <w14:checkedState w14:val="2612" w14:font="MS Gothic"/>
                  <w14:uncheckedState w14:val="2610" w14:font="MS Gothic"/>
                </w14:checkbox>
              </w:sdtPr>
              <w:sdtEndPr/>
              <w:sdtContent>
                <w:r w:rsidR="007935A2">
                  <w:rPr>
                    <w:rFonts w:ascii="MS Gothic" w:eastAsia="MS Gothic" w:hAnsi="MS Gothic" w:cs="Arial" w:hint="eastAsia"/>
                  </w:rPr>
                  <w:t>☐</w:t>
                </w:r>
              </w:sdtContent>
            </w:sdt>
            <w:r w:rsidR="00C119BF" w:rsidRPr="00CC7ABA">
              <w:rPr>
                <w:rFonts w:ascii="Arial" w:hAnsi="Arial" w:cs="Arial"/>
              </w:rPr>
              <w:t>Pamela Silva</w:t>
            </w:r>
            <w:r w:rsidR="00EC3735" w:rsidRPr="00CC7ABA">
              <w:rPr>
                <w:rFonts w:ascii="Arial" w:hAnsi="Arial" w:cs="Arial"/>
              </w:rPr>
              <w:t>, parent</w:t>
            </w:r>
          </w:p>
          <w:p w14:paraId="3DF3647C" w14:textId="10859630" w:rsidR="00FF2ECB" w:rsidRPr="00CC7ABA" w:rsidRDefault="001A5114" w:rsidP="00E141FC">
            <w:pPr>
              <w:rPr>
                <w:rFonts w:ascii="Arial" w:hAnsi="Arial" w:cs="Arial"/>
              </w:rPr>
            </w:pPr>
            <w:sdt>
              <w:sdtPr>
                <w:rPr>
                  <w:rFonts w:ascii="Arial" w:hAnsi="Arial" w:cs="Arial"/>
                </w:rPr>
                <w:id w:val="-1939056474"/>
                <w14:checkbox>
                  <w14:checked w14:val="1"/>
                  <w14:checkedState w14:val="2612" w14:font="MS Gothic"/>
                  <w14:uncheckedState w14:val="2610" w14:font="MS Gothic"/>
                </w14:checkbox>
              </w:sdtPr>
              <w:sdtEndPr/>
              <w:sdtContent>
                <w:r w:rsidR="007935A2">
                  <w:rPr>
                    <w:rFonts w:ascii="MS Gothic" w:eastAsia="MS Gothic" w:hAnsi="MS Gothic" w:cs="Arial" w:hint="eastAsia"/>
                  </w:rPr>
                  <w:t>☒</w:t>
                </w:r>
              </w:sdtContent>
            </w:sdt>
            <w:r w:rsidR="00C119BF" w:rsidRPr="00CC7ABA">
              <w:rPr>
                <w:rFonts w:ascii="Arial" w:hAnsi="Arial" w:cs="Arial"/>
              </w:rPr>
              <w:t>Hugues Belisle</w:t>
            </w:r>
            <w:r w:rsidR="00EC3735" w:rsidRPr="00CC7ABA">
              <w:rPr>
                <w:rFonts w:ascii="Arial" w:hAnsi="Arial" w:cs="Arial"/>
              </w:rPr>
              <w:t>, parent</w:t>
            </w:r>
          </w:p>
          <w:p w14:paraId="446E0844" w14:textId="2C2DC1CB" w:rsidR="0026523D" w:rsidRPr="00CC7ABA" w:rsidRDefault="001A5114" w:rsidP="00E141FC">
            <w:pPr>
              <w:rPr>
                <w:rFonts w:ascii="Arial" w:hAnsi="Arial" w:cs="Arial"/>
              </w:rPr>
            </w:pPr>
            <w:sdt>
              <w:sdtPr>
                <w:rPr>
                  <w:rFonts w:ascii="Arial" w:hAnsi="Arial" w:cs="Arial"/>
                </w:rPr>
                <w:id w:val="1405186166"/>
                <w14:checkbox>
                  <w14:checked w14:val="1"/>
                  <w14:checkedState w14:val="2612" w14:font="MS Gothic"/>
                  <w14:uncheckedState w14:val="2610" w14:font="MS Gothic"/>
                </w14:checkbox>
              </w:sdtPr>
              <w:sdtEndPr/>
              <w:sdtContent>
                <w:r w:rsidR="0026523D" w:rsidRPr="00CC7ABA">
                  <w:rPr>
                    <w:rFonts w:ascii="MS Gothic" w:eastAsia="MS Gothic" w:hAnsi="MS Gothic" w:cs="Arial" w:hint="eastAsia"/>
                  </w:rPr>
                  <w:t>☒</w:t>
                </w:r>
              </w:sdtContent>
            </w:sdt>
            <w:r w:rsidR="00EC3735" w:rsidRPr="00CC7ABA">
              <w:rPr>
                <w:rFonts w:ascii="Arial" w:hAnsi="Arial" w:cs="Arial"/>
              </w:rPr>
              <w:t>Jimmy D’</w:t>
            </w:r>
            <w:proofErr w:type="spellStart"/>
            <w:r w:rsidR="00EC3735" w:rsidRPr="00CC7ABA">
              <w:rPr>
                <w:rFonts w:ascii="Arial" w:hAnsi="Arial" w:cs="Arial"/>
              </w:rPr>
              <w:t>Haiti</w:t>
            </w:r>
            <w:proofErr w:type="spellEnd"/>
            <w:r w:rsidR="00EC3735" w:rsidRPr="00CC7ABA">
              <w:rPr>
                <w:rFonts w:ascii="Arial" w:hAnsi="Arial" w:cs="Arial"/>
              </w:rPr>
              <w:t>, parent</w:t>
            </w:r>
          </w:p>
          <w:p w14:paraId="0779B7BB" w14:textId="702B9AA7" w:rsidR="0026523D" w:rsidRPr="00CC7ABA" w:rsidRDefault="001A5114" w:rsidP="00E141FC">
            <w:pPr>
              <w:rPr>
                <w:rFonts w:ascii="Arial" w:hAnsi="Arial" w:cs="Arial"/>
              </w:rPr>
            </w:pPr>
            <w:sdt>
              <w:sdtPr>
                <w:rPr>
                  <w:rFonts w:ascii="Arial" w:hAnsi="Arial" w:cs="Arial"/>
                </w:rPr>
                <w:id w:val="-1816099343"/>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26523D" w:rsidRPr="00CC7ABA">
              <w:rPr>
                <w:rFonts w:ascii="Arial" w:hAnsi="Arial" w:cs="Arial"/>
              </w:rPr>
              <w:t>Stéphanie Gaudet, enseignante</w:t>
            </w:r>
          </w:p>
          <w:p w14:paraId="547B60E0" w14:textId="75B906ED" w:rsidR="007935A2" w:rsidRPr="00CC7ABA" w:rsidRDefault="001A5114" w:rsidP="007935A2">
            <w:pPr>
              <w:rPr>
                <w:rFonts w:ascii="Arial" w:hAnsi="Arial" w:cs="Arial"/>
              </w:rPr>
            </w:pPr>
            <w:sdt>
              <w:sdtPr>
                <w:rPr>
                  <w:rFonts w:ascii="Arial" w:hAnsi="Arial" w:cs="Arial"/>
                </w:rPr>
                <w:id w:val="-294218155"/>
                <w14:checkbox>
                  <w14:checked w14:val="1"/>
                  <w14:checkedState w14:val="2612" w14:font="MS Gothic"/>
                  <w14:uncheckedState w14:val="2610" w14:font="MS Gothic"/>
                </w14:checkbox>
              </w:sdtPr>
              <w:sdtEndPr/>
              <w:sdtContent>
                <w:r w:rsidR="007935A2">
                  <w:rPr>
                    <w:rFonts w:ascii="MS Gothic" w:eastAsia="MS Gothic" w:hAnsi="MS Gothic" w:cs="Arial" w:hint="eastAsia"/>
                  </w:rPr>
                  <w:t>☒</w:t>
                </w:r>
              </w:sdtContent>
            </w:sdt>
            <w:r w:rsidR="007935A2">
              <w:rPr>
                <w:rFonts w:ascii="Arial" w:hAnsi="Arial" w:cs="Arial"/>
              </w:rPr>
              <w:t xml:space="preserve">Florence Blais, </w:t>
            </w:r>
            <w:proofErr w:type="spellStart"/>
            <w:r w:rsidR="007935A2">
              <w:rPr>
                <w:rFonts w:ascii="Arial" w:hAnsi="Arial" w:cs="Arial"/>
              </w:rPr>
              <w:t>psychoéductrice</w:t>
            </w:r>
            <w:proofErr w:type="spellEnd"/>
            <w:r w:rsidR="007935A2">
              <w:rPr>
                <w:rFonts w:ascii="Arial" w:hAnsi="Arial" w:cs="Arial"/>
              </w:rPr>
              <w:t xml:space="preserve"> (professionnelle)</w:t>
            </w:r>
          </w:p>
          <w:p w14:paraId="21C6B19B" w14:textId="28B5BE2B" w:rsidR="00FF2ECB" w:rsidRPr="00CC7ABA" w:rsidRDefault="00FF2ECB" w:rsidP="00FF2ECB">
            <w:pPr>
              <w:jc w:val="center"/>
              <w:rPr>
                <w:rFonts w:ascii="Arial" w:hAnsi="Arial" w:cs="Arial"/>
              </w:rPr>
            </w:pPr>
          </w:p>
        </w:tc>
        <w:tc>
          <w:tcPr>
            <w:tcW w:w="8635" w:type="dxa"/>
          </w:tcPr>
          <w:p w14:paraId="2513DD36" w14:textId="77777777" w:rsidR="00FF2ECB" w:rsidRPr="00CC7ABA" w:rsidRDefault="00FF2ECB" w:rsidP="00FF2ECB">
            <w:pPr>
              <w:rPr>
                <w:rFonts w:ascii="Arial" w:hAnsi="Arial" w:cs="Arial"/>
              </w:rPr>
            </w:pPr>
          </w:p>
          <w:p w14:paraId="115D0054" w14:textId="25CCB2F9" w:rsidR="00350DC9" w:rsidRPr="00CC7ABA" w:rsidRDefault="001A5114" w:rsidP="00E141FC">
            <w:pPr>
              <w:rPr>
                <w:rFonts w:ascii="Arial" w:hAnsi="Arial" w:cs="Arial"/>
              </w:rPr>
            </w:pPr>
            <w:sdt>
              <w:sdtPr>
                <w:rPr>
                  <w:rFonts w:ascii="Arial" w:hAnsi="Arial" w:cs="Arial"/>
                </w:rPr>
                <w:id w:val="2019730765"/>
                <w14:checkbox>
                  <w14:checked w14:val="0"/>
                  <w14:checkedState w14:val="2612" w14:font="MS Gothic"/>
                  <w14:uncheckedState w14:val="2610" w14:font="MS Gothic"/>
                </w14:checkbox>
              </w:sdtPr>
              <w:sdtEndPr/>
              <w:sdtContent>
                <w:r w:rsidR="00E141FC" w:rsidRPr="00CC7ABA">
                  <w:rPr>
                    <w:rFonts w:ascii="MS Gothic" w:eastAsia="MS Gothic" w:hAnsi="MS Gothic" w:cs="Arial" w:hint="eastAsia"/>
                  </w:rPr>
                  <w:t>☐</w:t>
                </w:r>
              </w:sdtContent>
            </w:sdt>
            <w:r w:rsidR="00C119BF" w:rsidRPr="00CC7ABA">
              <w:rPr>
                <w:rFonts w:ascii="Arial" w:hAnsi="Arial" w:cs="Arial"/>
              </w:rPr>
              <w:t xml:space="preserve"> Gael Bergougnoux</w:t>
            </w:r>
            <w:r w:rsidR="00EC3735" w:rsidRPr="00CC7ABA">
              <w:rPr>
                <w:rFonts w:ascii="Arial" w:hAnsi="Arial" w:cs="Arial"/>
              </w:rPr>
              <w:t>, parent</w:t>
            </w:r>
          </w:p>
          <w:p w14:paraId="37E25ED2" w14:textId="43BC8CC2" w:rsidR="00350DC9" w:rsidRPr="00CC7ABA" w:rsidRDefault="001A5114" w:rsidP="00E141FC">
            <w:pPr>
              <w:rPr>
                <w:rFonts w:ascii="Arial" w:hAnsi="Arial" w:cs="Arial"/>
              </w:rPr>
            </w:pPr>
            <w:sdt>
              <w:sdtPr>
                <w:rPr>
                  <w:rFonts w:ascii="Arial" w:hAnsi="Arial" w:cs="Arial"/>
                </w:rPr>
                <w:id w:val="-410005222"/>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proofErr w:type="spellStart"/>
            <w:r w:rsidR="00EC3735" w:rsidRPr="00CC7ABA">
              <w:rPr>
                <w:rFonts w:ascii="Arial" w:hAnsi="Arial" w:cs="Arial"/>
              </w:rPr>
              <w:t>Andréann</w:t>
            </w:r>
            <w:proofErr w:type="spellEnd"/>
            <w:r w:rsidR="00EC3735" w:rsidRPr="00CC7ABA">
              <w:rPr>
                <w:rFonts w:ascii="Arial" w:hAnsi="Arial" w:cs="Arial"/>
              </w:rPr>
              <w:t xml:space="preserve"> Perreault, CCSE</w:t>
            </w:r>
          </w:p>
          <w:p w14:paraId="025C82FF" w14:textId="698909AB" w:rsidR="00350DC9" w:rsidRPr="00CC7ABA" w:rsidRDefault="001A5114" w:rsidP="00E141FC">
            <w:pPr>
              <w:rPr>
                <w:rFonts w:ascii="Arial" w:hAnsi="Arial" w:cs="Arial"/>
              </w:rPr>
            </w:pPr>
            <w:sdt>
              <w:sdtPr>
                <w:rPr>
                  <w:rFonts w:ascii="Arial" w:hAnsi="Arial" w:cs="Arial"/>
                </w:rPr>
                <w:id w:val="1555737163"/>
                <w14:checkbox>
                  <w14:checked w14:val="1"/>
                  <w14:checkedState w14:val="2612" w14:font="MS Gothic"/>
                  <w14:uncheckedState w14:val="2610" w14:font="MS Gothic"/>
                </w14:checkbox>
              </w:sdtPr>
              <w:sdtEndPr/>
              <w:sdtContent>
                <w:r w:rsidR="007935A2">
                  <w:rPr>
                    <w:rFonts w:ascii="MS Gothic" w:eastAsia="MS Gothic" w:hAnsi="MS Gothic" w:cs="Arial" w:hint="eastAsia"/>
                  </w:rPr>
                  <w:t>☒</w:t>
                </w:r>
              </w:sdtContent>
            </w:sdt>
            <w:r w:rsidR="00EC3735" w:rsidRPr="00CC7ABA">
              <w:rPr>
                <w:rFonts w:ascii="Arial" w:hAnsi="Arial" w:cs="Arial"/>
              </w:rPr>
              <w:t xml:space="preserve">Emmanuelle Christophe, Je </w:t>
            </w:r>
            <w:proofErr w:type="spellStart"/>
            <w:r w:rsidR="00EC3735" w:rsidRPr="00CC7ABA">
              <w:rPr>
                <w:rFonts w:ascii="Arial" w:hAnsi="Arial" w:cs="Arial"/>
              </w:rPr>
              <w:t>PassePartout</w:t>
            </w:r>
            <w:proofErr w:type="spellEnd"/>
          </w:p>
          <w:p w14:paraId="109D8702" w14:textId="05A88BAD" w:rsidR="00EC3735" w:rsidRPr="00CC7ABA" w:rsidRDefault="001A5114" w:rsidP="00E141FC">
            <w:pPr>
              <w:rPr>
                <w:rFonts w:ascii="Arial" w:hAnsi="Arial" w:cs="Arial"/>
              </w:rPr>
            </w:pPr>
            <w:sdt>
              <w:sdtPr>
                <w:rPr>
                  <w:rFonts w:ascii="Arial" w:hAnsi="Arial" w:cs="Arial"/>
                </w:rPr>
                <w:id w:val="1726100266"/>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EC3735" w:rsidRPr="00CC7ABA">
              <w:rPr>
                <w:rFonts w:ascii="Arial" w:hAnsi="Arial" w:cs="Arial"/>
              </w:rPr>
              <w:t>Evelyne Desrochers, TES</w:t>
            </w:r>
          </w:p>
          <w:p w14:paraId="1D84D766" w14:textId="48F80346" w:rsidR="00EC3735" w:rsidRPr="00CC7ABA" w:rsidRDefault="001A5114" w:rsidP="00EC3735">
            <w:pPr>
              <w:rPr>
                <w:rFonts w:ascii="Arial" w:hAnsi="Arial" w:cs="Arial"/>
              </w:rPr>
            </w:pPr>
            <w:sdt>
              <w:sdtPr>
                <w:rPr>
                  <w:rFonts w:ascii="Arial" w:hAnsi="Arial" w:cs="Arial"/>
                </w:rPr>
                <w:id w:val="63997108"/>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C119BF" w:rsidRPr="00CC7ABA">
              <w:rPr>
                <w:rFonts w:ascii="Arial" w:hAnsi="Arial" w:cs="Arial"/>
              </w:rPr>
              <w:t>Florence Poirier Ostiguy</w:t>
            </w:r>
            <w:r w:rsidR="00EC3735" w:rsidRPr="00CC7ABA">
              <w:rPr>
                <w:rFonts w:ascii="Arial" w:hAnsi="Arial" w:cs="Arial"/>
              </w:rPr>
              <w:t>, enseignante</w:t>
            </w:r>
          </w:p>
          <w:p w14:paraId="0C4835CE" w14:textId="5A32DF3F" w:rsidR="00EC3735" w:rsidRDefault="001A5114" w:rsidP="00EC3735">
            <w:pPr>
              <w:rPr>
                <w:rFonts w:ascii="Arial" w:hAnsi="Arial" w:cs="Arial"/>
              </w:rPr>
            </w:pPr>
            <w:sdt>
              <w:sdtPr>
                <w:rPr>
                  <w:rFonts w:ascii="Arial" w:hAnsi="Arial" w:cs="Arial"/>
                </w:rPr>
                <w:id w:val="970169125"/>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EC3735" w:rsidRPr="00CC7ABA">
              <w:rPr>
                <w:rFonts w:ascii="Arial" w:hAnsi="Arial" w:cs="Arial"/>
              </w:rPr>
              <w:t>Karine Paquette, directrice</w:t>
            </w:r>
          </w:p>
          <w:p w14:paraId="6CAB694C" w14:textId="7293B9A4" w:rsidR="00F666B9" w:rsidRDefault="001A5114" w:rsidP="00EC3735">
            <w:pPr>
              <w:rPr>
                <w:rFonts w:ascii="Arial" w:hAnsi="Arial" w:cs="Arial"/>
              </w:rPr>
            </w:pPr>
            <w:sdt>
              <w:sdtPr>
                <w:rPr>
                  <w:rFonts w:ascii="Arial" w:hAnsi="Arial" w:cs="Arial"/>
                </w:rPr>
                <w:id w:val="-164564427"/>
                <w14:checkbox>
                  <w14:checked w14:val="1"/>
                  <w14:checkedState w14:val="2612" w14:font="MS Gothic"/>
                  <w14:uncheckedState w14:val="2610" w14:font="MS Gothic"/>
                </w14:checkbox>
              </w:sdtPr>
              <w:sdtEndPr/>
              <w:sdtContent>
                <w:r w:rsidR="00F666B9">
                  <w:rPr>
                    <w:rFonts w:ascii="MS Gothic" w:eastAsia="MS Gothic" w:hAnsi="MS Gothic" w:cs="Arial" w:hint="eastAsia"/>
                  </w:rPr>
                  <w:t>☒</w:t>
                </w:r>
              </w:sdtContent>
            </w:sdt>
            <w:r w:rsidR="00F666B9">
              <w:rPr>
                <w:rFonts w:ascii="Arial" w:hAnsi="Arial" w:cs="Arial"/>
              </w:rPr>
              <w:t>Jérôme Turgeon, élève</w:t>
            </w:r>
          </w:p>
          <w:p w14:paraId="2845CB8E" w14:textId="4EE1AAB9" w:rsidR="00F266C6" w:rsidRPr="00CC7ABA" w:rsidRDefault="001A5114" w:rsidP="00EC3735">
            <w:pPr>
              <w:rPr>
                <w:rFonts w:ascii="Arial" w:hAnsi="Arial" w:cs="Arial"/>
              </w:rPr>
            </w:pPr>
            <w:sdt>
              <w:sdtPr>
                <w:rPr>
                  <w:rFonts w:ascii="Arial" w:hAnsi="Arial" w:cs="Arial"/>
                </w:rPr>
                <w:id w:val="-158626135"/>
                <w14:checkbox>
                  <w14:checked w14:val="0"/>
                  <w14:checkedState w14:val="2612" w14:font="MS Gothic"/>
                  <w14:uncheckedState w14:val="2610" w14:font="MS Gothic"/>
                </w14:checkbox>
              </w:sdtPr>
              <w:sdtEndPr/>
              <w:sdtContent>
                <w:r w:rsidR="00F266C6">
                  <w:rPr>
                    <w:rFonts w:ascii="MS Gothic" w:eastAsia="MS Gothic" w:hAnsi="MS Gothic" w:cs="Arial" w:hint="eastAsia"/>
                  </w:rPr>
                  <w:t>☐</w:t>
                </w:r>
              </w:sdtContent>
            </w:sdt>
            <w:r w:rsidR="00F266C6">
              <w:rPr>
                <w:rFonts w:ascii="Arial" w:hAnsi="Arial" w:cs="Arial"/>
              </w:rPr>
              <w:t>Saïd Garcia Perez, élève</w:t>
            </w:r>
          </w:p>
          <w:p w14:paraId="12D5DC52" w14:textId="459FE2A5" w:rsidR="00FF2ECB" w:rsidRPr="00CC7ABA" w:rsidRDefault="00FF2ECB" w:rsidP="00FF2ECB">
            <w:pPr>
              <w:rPr>
                <w:rFonts w:ascii="Arial" w:hAnsi="Arial" w:cs="Arial"/>
              </w:rPr>
            </w:pPr>
          </w:p>
        </w:tc>
      </w:tr>
      <w:tr w:rsidR="00FF2ECB" w:rsidRPr="00CC7ABA" w14:paraId="66C4203B" w14:textId="77777777" w:rsidTr="00C7494D">
        <w:tc>
          <w:tcPr>
            <w:tcW w:w="17270" w:type="dxa"/>
            <w:gridSpan w:val="2"/>
            <w:shd w:val="clear" w:color="auto" w:fill="F2F2F2" w:themeFill="background1" w:themeFillShade="F2"/>
          </w:tcPr>
          <w:p w14:paraId="47F6EBE2" w14:textId="670787A0" w:rsidR="00FF2ECB" w:rsidRPr="00CC7ABA" w:rsidRDefault="00FF2ECB" w:rsidP="00FF2ECB">
            <w:pPr>
              <w:spacing w:before="120" w:after="120"/>
              <w:rPr>
                <w:rFonts w:ascii="Arial" w:hAnsi="Arial" w:cs="Arial"/>
                <w:b/>
                <w:sz w:val="24"/>
                <w:szCs w:val="24"/>
              </w:rPr>
            </w:pPr>
            <w:r w:rsidRPr="00CC7ABA">
              <w:rPr>
                <w:rFonts w:ascii="Arial" w:hAnsi="Arial" w:cs="Arial"/>
                <w:b/>
                <w:sz w:val="24"/>
                <w:szCs w:val="24"/>
              </w:rPr>
              <w:t>Invités</w:t>
            </w:r>
          </w:p>
        </w:tc>
      </w:tr>
      <w:tr w:rsidR="00FF2ECB" w:rsidRPr="00CC7ABA" w14:paraId="5787CF73" w14:textId="77777777" w:rsidTr="00F62E95">
        <w:tc>
          <w:tcPr>
            <w:tcW w:w="8635" w:type="dxa"/>
          </w:tcPr>
          <w:p w14:paraId="020EAB4E" w14:textId="77777777" w:rsidR="00FF2ECB" w:rsidRPr="00CC7ABA" w:rsidRDefault="00FF2ECB" w:rsidP="00FF2ECB">
            <w:pPr>
              <w:jc w:val="center"/>
              <w:rPr>
                <w:rFonts w:ascii="Arial" w:hAnsi="Arial" w:cs="Arial"/>
                <w:szCs w:val="24"/>
              </w:rPr>
            </w:pPr>
          </w:p>
          <w:p w14:paraId="07CE9399" w14:textId="3F9BE1D1" w:rsidR="00FF2ECB" w:rsidRPr="00CC7ABA" w:rsidRDefault="00FF2ECB" w:rsidP="00FF2ECB">
            <w:pPr>
              <w:rPr>
                <w:rFonts w:ascii="Arial" w:hAnsi="Arial" w:cs="Arial"/>
                <w:szCs w:val="24"/>
              </w:rPr>
            </w:pPr>
          </w:p>
          <w:p w14:paraId="0C77A456" w14:textId="4C88AC9F" w:rsidR="00FF2ECB" w:rsidRPr="00CC7ABA" w:rsidRDefault="00FF2ECB" w:rsidP="00FF2ECB">
            <w:pPr>
              <w:rPr>
                <w:rFonts w:ascii="Arial" w:hAnsi="Arial" w:cs="Arial"/>
                <w:szCs w:val="24"/>
              </w:rPr>
            </w:pPr>
          </w:p>
          <w:p w14:paraId="0D155D31" w14:textId="193F73DB" w:rsidR="00FF2ECB" w:rsidRPr="00CC7ABA" w:rsidRDefault="00FF2ECB" w:rsidP="00FF2ECB">
            <w:pPr>
              <w:rPr>
                <w:rFonts w:ascii="Arial" w:hAnsi="Arial" w:cs="Arial"/>
                <w:szCs w:val="24"/>
              </w:rPr>
            </w:pPr>
          </w:p>
        </w:tc>
        <w:tc>
          <w:tcPr>
            <w:tcW w:w="8635" w:type="dxa"/>
          </w:tcPr>
          <w:p w14:paraId="03F8167B" w14:textId="77777777" w:rsidR="00FF2ECB" w:rsidRPr="00CC7ABA" w:rsidRDefault="00FF2ECB" w:rsidP="00FF2ECB">
            <w:pPr>
              <w:jc w:val="center"/>
              <w:rPr>
                <w:rFonts w:ascii="Arial" w:hAnsi="Arial" w:cs="Arial"/>
                <w:szCs w:val="24"/>
              </w:rPr>
            </w:pPr>
          </w:p>
          <w:p w14:paraId="64E8277E" w14:textId="77777777" w:rsidR="00FF2ECB" w:rsidRPr="00CC7ABA" w:rsidRDefault="00FF2ECB" w:rsidP="00FF2ECB">
            <w:pPr>
              <w:rPr>
                <w:rFonts w:ascii="Arial" w:hAnsi="Arial" w:cs="Arial"/>
                <w:szCs w:val="24"/>
              </w:rPr>
            </w:pPr>
            <w:r w:rsidRPr="00CC7ABA">
              <w:rPr>
                <w:rFonts w:ascii="Arial" w:hAnsi="Arial" w:cs="Arial"/>
                <w:szCs w:val="24"/>
              </w:rPr>
              <w:t>Prénom, Nom, titre, nom de l’organisation</w:t>
            </w:r>
          </w:p>
          <w:p w14:paraId="07A4C78B" w14:textId="77777777" w:rsidR="00FF2ECB" w:rsidRPr="00CC7ABA" w:rsidRDefault="00FF2ECB" w:rsidP="00FF2ECB">
            <w:pPr>
              <w:rPr>
                <w:rFonts w:ascii="Arial" w:hAnsi="Arial" w:cs="Arial"/>
                <w:szCs w:val="24"/>
              </w:rPr>
            </w:pPr>
          </w:p>
        </w:tc>
      </w:tr>
    </w:tbl>
    <w:p w14:paraId="0BBF385A" w14:textId="77777777" w:rsidR="0087133E" w:rsidRPr="00CC7ABA" w:rsidRDefault="0087133E">
      <w:pPr>
        <w:spacing w:after="0" w:line="240" w:lineRule="auto"/>
        <w:rPr>
          <w:rFonts w:ascii="Arial" w:hAnsi="Arial" w:cs="Arial"/>
          <w:sz w:val="24"/>
          <w:szCs w:val="24"/>
        </w:rPr>
      </w:pPr>
    </w:p>
    <w:tbl>
      <w:tblPr>
        <w:tblStyle w:val="4"/>
        <w:tblW w:w="172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3284"/>
        <w:gridCol w:w="7795"/>
        <w:gridCol w:w="3826"/>
        <w:gridCol w:w="1843"/>
      </w:tblGrid>
      <w:tr w:rsidR="00243EF2" w:rsidRPr="00CC7ABA" w14:paraId="369B33B8" w14:textId="77777777" w:rsidTr="00F666B9">
        <w:trPr>
          <w:tblHeader/>
        </w:trPr>
        <w:tc>
          <w:tcPr>
            <w:tcW w:w="541" w:type="dxa"/>
            <w:shd w:val="clear" w:color="auto" w:fill="F2F2F2" w:themeFill="background1" w:themeFillShade="F2"/>
          </w:tcPr>
          <w:p w14:paraId="10CFA21D" w14:textId="77777777" w:rsidR="00243EF2" w:rsidRPr="00CC7ABA" w:rsidRDefault="00432C62">
            <w:pPr>
              <w:spacing w:before="120" w:after="120"/>
              <w:jc w:val="center"/>
              <w:rPr>
                <w:rFonts w:ascii="Arial" w:hAnsi="Arial" w:cs="Arial"/>
                <w:b/>
                <w:sz w:val="24"/>
                <w:szCs w:val="24"/>
              </w:rPr>
            </w:pPr>
            <w:r w:rsidRPr="00CC7ABA">
              <w:rPr>
                <w:rFonts w:ascii="Arial" w:hAnsi="Arial" w:cs="Arial"/>
                <w:b/>
                <w:sz w:val="24"/>
                <w:szCs w:val="24"/>
              </w:rPr>
              <w:t>N</w:t>
            </w:r>
            <w:r w:rsidRPr="00CC7ABA">
              <w:rPr>
                <w:rFonts w:ascii="Arial" w:hAnsi="Arial" w:cs="Arial"/>
                <w:b/>
                <w:sz w:val="24"/>
                <w:szCs w:val="24"/>
                <w:vertAlign w:val="superscript"/>
              </w:rPr>
              <w:t>o</w:t>
            </w:r>
          </w:p>
        </w:tc>
        <w:tc>
          <w:tcPr>
            <w:tcW w:w="3284" w:type="dxa"/>
            <w:shd w:val="clear" w:color="auto" w:fill="F2F2F2" w:themeFill="background1" w:themeFillShade="F2"/>
          </w:tcPr>
          <w:p w14:paraId="088AE51E" w14:textId="28DE2FA6" w:rsidR="00243EF2" w:rsidRPr="00CC7ABA" w:rsidRDefault="00432C62">
            <w:pPr>
              <w:spacing w:before="120" w:after="120"/>
              <w:rPr>
                <w:rFonts w:ascii="Arial" w:hAnsi="Arial" w:cs="Arial"/>
                <w:b/>
                <w:sz w:val="24"/>
                <w:szCs w:val="24"/>
              </w:rPr>
            </w:pPr>
            <w:r w:rsidRPr="00CC7ABA">
              <w:rPr>
                <w:rFonts w:ascii="Arial" w:hAnsi="Arial" w:cs="Arial"/>
                <w:b/>
                <w:sz w:val="24"/>
                <w:szCs w:val="24"/>
              </w:rPr>
              <w:t>Point</w:t>
            </w:r>
            <w:r w:rsidR="003240D8" w:rsidRPr="00CC7ABA">
              <w:rPr>
                <w:rFonts w:ascii="Arial" w:hAnsi="Arial" w:cs="Arial"/>
                <w:b/>
                <w:sz w:val="24"/>
                <w:szCs w:val="24"/>
              </w:rPr>
              <w:t>s</w:t>
            </w:r>
            <w:r w:rsidRPr="00CC7ABA">
              <w:rPr>
                <w:rFonts w:ascii="Arial" w:hAnsi="Arial" w:cs="Arial"/>
                <w:b/>
                <w:sz w:val="24"/>
                <w:szCs w:val="24"/>
              </w:rPr>
              <w:t xml:space="preserve"> à l’ordre du jour</w:t>
            </w:r>
          </w:p>
        </w:tc>
        <w:tc>
          <w:tcPr>
            <w:tcW w:w="7795" w:type="dxa"/>
            <w:shd w:val="clear" w:color="auto" w:fill="F2F2F2" w:themeFill="background1" w:themeFillShade="F2"/>
          </w:tcPr>
          <w:p w14:paraId="53845450" w14:textId="32DED29A" w:rsidR="00243EF2" w:rsidRPr="00CC7ABA" w:rsidRDefault="00FF2ECB">
            <w:pPr>
              <w:spacing w:before="120" w:after="120"/>
              <w:rPr>
                <w:rFonts w:ascii="Arial" w:hAnsi="Arial" w:cs="Arial"/>
                <w:b/>
                <w:sz w:val="24"/>
                <w:szCs w:val="24"/>
              </w:rPr>
            </w:pPr>
            <w:r w:rsidRPr="00CC7ABA">
              <w:rPr>
                <w:rFonts w:ascii="Arial" w:hAnsi="Arial" w:cs="Arial"/>
                <w:b/>
                <w:sz w:val="24"/>
                <w:szCs w:val="24"/>
              </w:rPr>
              <w:t>Documents, n</w:t>
            </w:r>
            <w:r w:rsidR="0087133E" w:rsidRPr="00CC7ABA">
              <w:rPr>
                <w:rFonts w:ascii="Arial" w:hAnsi="Arial" w:cs="Arial"/>
                <w:b/>
                <w:sz w:val="24"/>
                <w:szCs w:val="24"/>
              </w:rPr>
              <w:t>otes et décisions</w:t>
            </w:r>
          </w:p>
        </w:tc>
        <w:tc>
          <w:tcPr>
            <w:tcW w:w="3826" w:type="dxa"/>
            <w:shd w:val="clear" w:color="auto" w:fill="F2F2F2" w:themeFill="background1" w:themeFillShade="F2"/>
          </w:tcPr>
          <w:p w14:paraId="16A3658B" w14:textId="49F7FA02" w:rsidR="00243EF2" w:rsidRPr="00CC7ABA" w:rsidRDefault="00427269">
            <w:pPr>
              <w:spacing w:before="120" w:after="120"/>
              <w:rPr>
                <w:rFonts w:ascii="Arial" w:hAnsi="Arial" w:cs="Arial"/>
                <w:b/>
                <w:sz w:val="24"/>
                <w:szCs w:val="24"/>
              </w:rPr>
            </w:pPr>
            <w:r w:rsidRPr="00CC7ABA">
              <w:rPr>
                <w:rFonts w:ascii="Arial" w:hAnsi="Arial" w:cs="Arial"/>
                <w:b/>
                <w:sz w:val="24"/>
                <w:szCs w:val="24"/>
              </w:rPr>
              <w:t xml:space="preserve">Point(s) de suivi </w:t>
            </w:r>
            <w:r w:rsidR="00432C62" w:rsidRPr="00CC7ABA">
              <w:rPr>
                <w:rFonts w:ascii="Arial" w:hAnsi="Arial" w:cs="Arial"/>
                <w:b/>
                <w:sz w:val="24"/>
                <w:szCs w:val="24"/>
              </w:rPr>
              <w:t>Responsable(s) du suivi</w:t>
            </w:r>
          </w:p>
        </w:tc>
        <w:tc>
          <w:tcPr>
            <w:tcW w:w="1843" w:type="dxa"/>
            <w:shd w:val="clear" w:color="auto" w:fill="F2F2F2" w:themeFill="background1" w:themeFillShade="F2"/>
            <w:vAlign w:val="center"/>
          </w:tcPr>
          <w:p w14:paraId="157B4F3A" w14:textId="77777777" w:rsidR="00243EF2" w:rsidRPr="00CC7ABA" w:rsidRDefault="00432C62">
            <w:pPr>
              <w:tabs>
                <w:tab w:val="left" w:pos="980"/>
              </w:tabs>
              <w:spacing w:before="120" w:after="120"/>
              <w:jc w:val="center"/>
              <w:rPr>
                <w:rFonts w:ascii="Arial" w:hAnsi="Arial" w:cs="Arial"/>
                <w:b/>
                <w:sz w:val="24"/>
                <w:szCs w:val="24"/>
              </w:rPr>
            </w:pPr>
            <w:r w:rsidRPr="00CC7ABA">
              <w:rPr>
                <w:rFonts w:ascii="Arial" w:hAnsi="Arial" w:cs="Arial"/>
                <w:b/>
                <w:sz w:val="24"/>
                <w:szCs w:val="24"/>
              </w:rPr>
              <w:t>Réalisation</w:t>
            </w:r>
          </w:p>
        </w:tc>
      </w:tr>
      <w:tr w:rsidR="00243EF2" w:rsidRPr="00CC7ABA" w14:paraId="342749DA" w14:textId="77777777" w:rsidTr="00F666B9">
        <w:tc>
          <w:tcPr>
            <w:tcW w:w="541" w:type="dxa"/>
          </w:tcPr>
          <w:p w14:paraId="7B1BF6E7" w14:textId="77777777" w:rsidR="00243EF2" w:rsidRPr="00CC7ABA" w:rsidRDefault="00432C62" w:rsidP="006937EE">
            <w:pPr>
              <w:spacing w:before="120" w:after="120"/>
              <w:jc w:val="center"/>
              <w:rPr>
                <w:rFonts w:ascii="Arial" w:hAnsi="Arial" w:cs="Arial"/>
                <w:b/>
                <w:szCs w:val="24"/>
              </w:rPr>
            </w:pPr>
            <w:r w:rsidRPr="00CC7ABA">
              <w:rPr>
                <w:rFonts w:ascii="Arial" w:hAnsi="Arial" w:cs="Arial"/>
                <w:b/>
                <w:szCs w:val="24"/>
              </w:rPr>
              <w:t>1.</w:t>
            </w:r>
          </w:p>
        </w:tc>
        <w:tc>
          <w:tcPr>
            <w:tcW w:w="3284" w:type="dxa"/>
          </w:tcPr>
          <w:p w14:paraId="1BAEE82B" w14:textId="203846CB" w:rsidR="0087133E" w:rsidRPr="00CC7ABA" w:rsidRDefault="0087133E" w:rsidP="006937EE">
            <w:pPr>
              <w:spacing w:before="120" w:after="120"/>
              <w:rPr>
                <w:rFonts w:ascii="Arial" w:hAnsi="Arial" w:cs="Arial"/>
                <w:b/>
                <w:szCs w:val="24"/>
              </w:rPr>
            </w:pPr>
            <w:r w:rsidRPr="00CC7ABA">
              <w:rPr>
                <w:rFonts w:ascii="Arial" w:hAnsi="Arial" w:cs="Arial"/>
                <w:b/>
                <w:szCs w:val="24"/>
              </w:rPr>
              <w:t xml:space="preserve">Ouverture de la séance </w:t>
            </w:r>
          </w:p>
          <w:p w14:paraId="7ADBECAF" w14:textId="40CAC2FA" w:rsidR="00243EF2" w:rsidRPr="00CC7ABA" w:rsidRDefault="00243EF2" w:rsidP="006937EE">
            <w:pPr>
              <w:spacing w:before="120" w:after="120"/>
              <w:rPr>
                <w:rFonts w:ascii="Arial" w:hAnsi="Arial" w:cs="Arial"/>
                <w:b/>
                <w:szCs w:val="24"/>
              </w:rPr>
            </w:pPr>
          </w:p>
        </w:tc>
        <w:tc>
          <w:tcPr>
            <w:tcW w:w="7795" w:type="dxa"/>
            <w:vAlign w:val="center"/>
          </w:tcPr>
          <w:p w14:paraId="6213DDA6" w14:textId="3245AD68" w:rsidR="00FC72AE" w:rsidRPr="00CC7ABA" w:rsidRDefault="006A0377" w:rsidP="006937EE">
            <w:pPr>
              <w:spacing w:before="120" w:after="120"/>
              <w:jc w:val="both"/>
              <w:rPr>
                <w:rFonts w:ascii="Arial" w:hAnsi="Arial" w:cs="Arial"/>
                <w:szCs w:val="24"/>
              </w:rPr>
            </w:pPr>
            <w:r w:rsidRPr="00CC7ABA">
              <w:rPr>
                <w:rFonts w:ascii="Arial" w:hAnsi="Arial" w:cs="Arial"/>
                <w:szCs w:val="24"/>
              </w:rPr>
              <w:t>L</w:t>
            </w:r>
            <w:r w:rsidR="00E54442" w:rsidRPr="00CC7ABA">
              <w:rPr>
                <w:rFonts w:ascii="Arial" w:hAnsi="Arial" w:cs="Arial"/>
                <w:szCs w:val="24"/>
              </w:rPr>
              <w:t>e quorum est atteint.</w:t>
            </w:r>
            <w:r w:rsidR="007935A2">
              <w:rPr>
                <w:rFonts w:ascii="Arial" w:hAnsi="Arial" w:cs="Arial"/>
                <w:szCs w:val="24"/>
              </w:rPr>
              <w:t xml:space="preserve"> Nic</w:t>
            </w:r>
            <w:bookmarkStart w:id="0" w:name="_GoBack"/>
            <w:bookmarkEnd w:id="0"/>
            <w:r w:rsidR="007935A2">
              <w:rPr>
                <w:rFonts w:ascii="Arial" w:hAnsi="Arial" w:cs="Arial"/>
                <w:szCs w:val="24"/>
              </w:rPr>
              <w:t>olas Scott propose et Emmanuelle Christophe Appuie</w:t>
            </w:r>
          </w:p>
        </w:tc>
        <w:tc>
          <w:tcPr>
            <w:tcW w:w="3826" w:type="dxa"/>
            <w:vAlign w:val="center"/>
          </w:tcPr>
          <w:p w14:paraId="2F2B0EAF" w14:textId="02622CA5" w:rsidR="00243EF2" w:rsidRPr="00CC7ABA" w:rsidRDefault="00243EF2" w:rsidP="006937EE">
            <w:pPr>
              <w:rPr>
                <w:rFonts w:ascii="Arial" w:hAnsi="Arial" w:cs="Arial"/>
                <w:szCs w:val="24"/>
              </w:rPr>
            </w:pPr>
          </w:p>
        </w:tc>
        <w:tc>
          <w:tcPr>
            <w:tcW w:w="1843" w:type="dxa"/>
            <w:vMerge w:val="restart"/>
            <w:shd w:val="clear" w:color="auto" w:fill="F2F2F2" w:themeFill="background1" w:themeFillShade="F2"/>
            <w:vAlign w:val="center"/>
          </w:tcPr>
          <w:p w14:paraId="21DF2033" w14:textId="5B21C468" w:rsidR="00243EF2" w:rsidRPr="00CC7ABA" w:rsidRDefault="00432C62">
            <w:pPr>
              <w:tabs>
                <w:tab w:val="left" w:pos="980"/>
              </w:tabs>
              <w:spacing w:before="60" w:line="210" w:lineRule="auto"/>
              <w:rPr>
                <w:rFonts w:ascii="Arial" w:hAnsi="Arial" w:cs="Arial"/>
                <w:sz w:val="18"/>
                <w:szCs w:val="24"/>
              </w:rPr>
            </w:pPr>
            <w:r w:rsidRPr="00CC7ABA">
              <w:rPr>
                <w:rFonts w:ascii="Arial" w:hAnsi="Arial" w:cs="Arial"/>
                <w:sz w:val="18"/>
                <w:szCs w:val="24"/>
              </w:rPr>
              <w:t>Sans objet</w:t>
            </w:r>
            <w:r w:rsidR="00472C56" w:rsidRPr="00CC7ABA">
              <w:rPr>
                <w:rFonts w:ascii="Arial" w:hAnsi="Arial" w:cs="Arial"/>
                <w:sz w:val="18"/>
                <w:szCs w:val="24"/>
              </w:rPr>
              <w:t xml:space="preserve">    </w:t>
            </w:r>
            <w:r w:rsidR="00FF2A91" w:rsidRPr="00CC7ABA">
              <w:rPr>
                <w:rFonts w:ascii="Arial" w:hAnsi="Arial" w:cs="Arial"/>
                <w:sz w:val="18"/>
                <w:szCs w:val="24"/>
              </w:rPr>
              <w:t xml:space="preserve"> </w:t>
            </w:r>
            <w:r w:rsidR="00DA20BA" w:rsidRPr="00CC7ABA">
              <w:rPr>
                <w:rFonts w:ascii="Arial" w:hAnsi="Arial" w:cs="Arial"/>
                <w:sz w:val="18"/>
                <w:szCs w:val="24"/>
              </w:rPr>
              <w:t xml:space="preserve"> </w:t>
            </w:r>
            <w:r w:rsidR="00260785" w:rsidRPr="00CC7ABA">
              <w:rPr>
                <w:rFonts w:ascii="Arial" w:hAnsi="Arial" w:cs="Arial"/>
                <w:sz w:val="18"/>
                <w:szCs w:val="24"/>
              </w:rPr>
              <w:t xml:space="preserve">    </w:t>
            </w:r>
            <w:r w:rsidRPr="00CC7ABA">
              <w:rPr>
                <w:rFonts w:ascii="Arial" w:hAnsi="Arial" w:cs="Arial"/>
                <w:b/>
                <w:sz w:val="18"/>
                <w:szCs w:val="24"/>
              </w:rPr>
              <w:t>--</w:t>
            </w:r>
          </w:p>
          <w:p w14:paraId="07E30917" w14:textId="5F9C2392" w:rsidR="00243EF2" w:rsidRPr="00CC7ABA" w:rsidRDefault="00432C62">
            <w:pPr>
              <w:tabs>
                <w:tab w:val="left" w:pos="980"/>
              </w:tabs>
              <w:spacing w:before="60" w:line="210" w:lineRule="auto"/>
              <w:rPr>
                <w:rFonts w:ascii="Arial" w:hAnsi="Arial" w:cs="Arial"/>
                <w:sz w:val="18"/>
                <w:szCs w:val="24"/>
              </w:rPr>
            </w:pPr>
            <w:r w:rsidRPr="00CC7ABA">
              <w:rPr>
                <w:rFonts w:ascii="Arial" w:hAnsi="Arial" w:cs="Arial"/>
                <w:sz w:val="18"/>
                <w:szCs w:val="24"/>
              </w:rPr>
              <w:t xml:space="preserve">Fait </w:t>
            </w:r>
            <w:r w:rsidR="002E2957" w:rsidRPr="00CC7ABA">
              <w:rPr>
                <w:rFonts w:ascii="Arial" w:hAnsi="Arial" w:cs="Arial"/>
                <w:sz w:val="18"/>
                <w:szCs w:val="24"/>
              </w:rPr>
              <w:t xml:space="preserve">     </w:t>
            </w:r>
            <w:r w:rsidR="00260785" w:rsidRPr="00CC7ABA">
              <w:rPr>
                <w:rFonts w:ascii="Arial" w:hAnsi="Arial" w:cs="Arial"/>
                <w:sz w:val="18"/>
                <w:szCs w:val="24"/>
              </w:rPr>
              <w:t xml:space="preserve">      </w:t>
            </w:r>
            <w:r w:rsidR="00FF2A91" w:rsidRPr="00CC7ABA">
              <w:rPr>
                <w:rFonts w:ascii="Arial" w:hAnsi="Arial" w:cs="Arial"/>
                <w:sz w:val="18"/>
                <w:szCs w:val="24"/>
              </w:rPr>
              <w:t xml:space="preserve">       </w:t>
            </w:r>
            <w:r w:rsidR="00260785" w:rsidRPr="00CC7ABA">
              <w:rPr>
                <w:rFonts w:ascii="Arial" w:hAnsi="Arial" w:cs="Arial"/>
                <w:sz w:val="18"/>
                <w:szCs w:val="24"/>
              </w:rPr>
              <w:t xml:space="preserve">  </w:t>
            </w:r>
            <w:r w:rsidRPr="00CC7ABA">
              <w:rPr>
                <w:rFonts w:ascii="Arial" w:hAnsi="Arial" w:cs="Arial"/>
                <w:b/>
                <w:sz w:val="18"/>
                <w:szCs w:val="24"/>
              </w:rPr>
              <w:t>F</w:t>
            </w:r>
          </w:p>
          <w:p w14:paraId="2BE0728D" w14:textId="3978BB60" w:rsidR="00243EF2" w:rsidRPr="00CC7ABA" w:rsidRDefault="00432C62">
            <w:pPr>
              <w:tabs>
                <w:tab w:val="left" w:pos="980"/>
              </w:tabs>
              <w:spacing w:before="60" w:line="210" w:lineRule="auto"/>
              <w:rPr>
                <w:rFonts w:ascii="Arial" w:hAnsi="Arial" w:cs="Arial"/>
                <w:sz w:val="18"/>
                <w:szCs w:val="24"/>
              </w:rPr>
            </w:pPr>
            <w:r w:rsidRPr="00CC7ABA">
              <w:rPr>
                <w:rFonts w:ascii="Arial" w:hAnsi="Arial" w:cs="Arial"/>
                <w:sz w:val="18"/>
                <w:szCs w:val="24"/>
              </w:rPr>
              <w:t xml:space="preserve">Non fait </w:t>
            </w:r>
            <w:r w:rsidR="00260785" w:rsidRPr="00CC7ABA">
              <w:rPr>
                <w:rFonts w:ascii="Arial" w:hAnsi="Arial" w:cs="Arial"/>
                <w:sz w:val="18"/>
                <w:szCs w:val="24"/>
              </w:rPr>
              <w:t xml:space="preserve">      </w:t>
            </w:r>
            <w:r w:rsidR="002E2957" w:rsidRPr="00CC7ABA">
              <w:rPr>
                <w:rFonts w:ascii="Arial" w:hAnsi="Arial" w:cs="Arial"/>
                <w:sz w:val="18"/>
                <w:szCs w:val="24"/>
              </w:rPr>
              <w:t xml:space="preserve">    </w:t>
            </w:r>
            <w:r w:rsidR="00FF2A91" w:rsidRPr="00CC7ABA">
              <w:rPr>
                <w:rFonts w:ascii="Arial" w:hAnsi="Arial" w:cs="Arial"/>
                <w:sz w:val="18"/>
                <w:szCs w:val="24"/>
              </w:rPr>
              <w:t xml:space="preserve"> </w:t>
            </w:r>
            <w:r w:rsidR="002E2957" w:rsidRPr="00CC7ABA">
              <w:rPr>
                <w:rFonts w:ascii="Arial" w:hAnsi="Arial" w:cs="Arial"/>
                <w:sz w:val="18"/>
                <w:szCs w:val="24"/>
              </w:rPr>
              <w:t xml:space="preserve">  </w:t>
            </w:r>
            <w:r w:rsidRPr="00CC7ABA">
              <w:rPr>
                <w:rFonts w:ascii="Arial" w:hAnsi="Arial" w:cs="Arial"/>
                <w:b/>
                <w:sz w:val="18"/>
                <w:szCs w:val="24"/>
              </w:rPr>
              <w:t>NF</w:t>
            </w:r>
          </w:p>
          <w:p w14:paraId="3142A8F3" w14:textId="422B870E" w:rsidR="00243EF2" w:rsidRPr="00CC7ABA" w:rsidRDefault="00432C62" w:rsidP="00427269">
            <w:pPr>
              <w:tabs>
                <w:tab w:val="left" w:pos="980"/>
              </w:tabs>
              <w:rPr>
                <w:rFonts w:ascii="Arial" w:hAnsi="Arial" w:cs="Arial"/>
                <w:sz w:val="24"/>
                <w:szCs w:val="24"/>
              </w:rPr>
            </w:pPr>
            <w:r w:rsidRPr="00CC7ABA">
              <w:rPr>
                <w:rFonts w:ascii="Arial" w:hAnsi="Arial" w:cs="Arial"/>
                <w:sz w:val="18"/>
                <w:szCs w:val="24"/>
              </w:rPr>
              <w:lastRenderedPageBreak/>
              <w:t>En</w:t>
            </w:r>
            <w:r w:rsidR="00427269" w:rsidRPr="00CC7ABA">
              <w:rPr>
                <w:rFonts w:ascii="Arial" w:hAnsi="Arial" w:cs="Arial"/>
                <w:sz w:val="18"/>
                <w:szCs w:val="24"/>
              </w:rPr>
              <w:t xml:space="preserve"> réalisation</w:t>
            </w:r>
            <w:r w:rsidRPr="00CC7ABA">
              <w:rPr>
                <w:rFonts w:ascii="Arial" w:hAnsi="Arial" w:cs="Arial"/>
                <w:sz w:val="18"/>
                <w:szCs w:val="24"/>
              </w:rPr>
              <w:t xml:space="preserve"> </w:t>
            </w:r>
            <w:r w:rsidR="007F1DAE" w:rsidRPr="00CC7ABA">
              <w:rPr>
                <w:rFonts w:ascii="Arial" w:hAnsi="Arial" w:cs="Arial"/>
                <w:sz w:val="18"/>
                <w:szCs w:val="24"/>
              </w:rPr>
              <w:t xml:space="preserve"> </w:t>
            </w:r>
            <w:r w:rsidR="00472C56" w:rsidRPr="00CC7ABA">
              <w:rPr>
                <w:rFonts w:ascii="Arial" w:hAnsi="Arial" w:cs="Arial"/>
                <w:sz w:val="18"/>
                <w:szCs w:val="24"/>
              </w:rPr>
              <w:t xml:space="preserve"> </w:t>
            </w:r>
            <w:r w:rsidR="00DA20BA" w:rsidRPr="00CC7ABA">
              <w:rPr>
                <w:rFonts w:ascii="Arial" w:hAnsi="Arial" w:cs="Arial"/>
                <w:sz w:val="18"/>
                <w:szCs w:val="24"/>
              </w:rPr>
              <w:t xml:space="preserve"> </w:t>
            </w:r>
            <w:r w:rsidR="00472C56" w:rsidRPr="00CC7ABA">
              <w:rPr>
                <w:rFonts w:ascii="Arial" w:hAnsi="Arial" w:cs="Arial"/>
                <w:sz w:val="18"/>
                <w:szCs w:val="24"/>
              </w:rPr>
              <w:t xml:space="preserve"> </w:t>
            </w:r>
            <w:r w:rsidRPr="00CC7ABA">
              <w:rPr>
                <w:rFonts w:ascii="Arial" w:hAnsi="Arial" w:cs="Arial"/>
                <w:b/>
                <w:sz w:val="18"/>
                <w:szCs w:val="24"/>
              </w:rPr>
              <w:t>ER</w:t>
            </w:r>
          </w:p>
        </w:tc>
      </w:tr>
      <w:tr w:rsidR="00243EF2" w:rsidRPr="00CC7ABA" w14:paraId="1CBF218F" w14:textId="77777777" w:rsidTr="00F666B9">
        <w:tc>
          <w:tcPr>
            <w:tcW w:w="541" w:type="dxa"/>
          </w:tcPr>
          <w:p w14:paraId="6248FEA5" w14:textId="77777777" w:rsidR="00243EF2" w:rsidRPr="00CC7ABA" w:rsidRDefault="00432C62" w:rsidP="006937EE">
            <w:pPr>
              <w:spacing w:before="120" w:after="120"/>
              <w:jc w:val="center"/>
              <w:rPr>
                <w:rFonts w:ascii="Arial" w:hAnsi="Arial" w:cs="Arial"/>
                <w:b/>
                <w:szCs w:val="24"/>
              </w:rPr>
            </w:pPr>
            <w:r w:rsidRPr="00CC7ABA">
              <w:rPr>
                <w:rFonts w:ascii="Arial" w:hAnsi="Arial" w:cs="Arial"/>
                <w:b/>
                <w:szCs w:val="24"/>
              </w:rPr>
              <w:lastRenderedPageBreak/>
              <w:t>2.</w:t>
            </w:r>
          </w:p>
        </w:tc>
        <w:tc>
          <w:tcPr>
            <w:tcW w:w="3284" w:type="dxa"/>
          </w:tcPr>
          <w:p w14:paraId="255DE09A" w14:textId="0CC6C11D" w:rsidR="00243EF2" w:rsidRPr="00CC7ABA" w:rsidRDefault="0087133E" w:rsidP="006937EE">
            <w:pPr>
              <w:spacing w:before="120" w:after="120"/>
              <w:rPr>
                <w:rFonts w:ascii="Arial" w:hAnsi="Arial" w:cs="Arial"/>
                <w:b/>
                <w:szCs w:val="24"/>
              </w:rPr>
            </w:pPr>
            <w:r w:rsidRPr="00CC7ABA">
              <w:rPr>
                <w:rFonts w:ascii="Arial" w:hAnsi="Arial" w:cs="Arial"/>
                <w:b/>
                <w:szCs w:val="24"/>
              </w:rPr>
              <w:t>Mot de bienvenue et vérification des présences</w:t>
            </w:r>
            <w:r w:rsidR="000C6C97" w:rsidRPr="00CC7ABA">
              <w:rPr>
                <w:rFonts w:ascii="Arial" w:hAnsi="Arial" w:cs="Arial"/>
                <w:b/>
                <w:szCs w:val="24"/>
              </w:rPr>
              <w:t xml:space="preserve"> et du quorum</w:t>
            </w:r>
          </w:p>
        </w:tc>
        <w:tc>
          <w:tcPr>
            <w:tcW w:w="7795" w:type="dxa"/>
            <w:vAlign w:val="center"/>
          </w:tcPr>
          <w:p w14:paraId="28544D20" w14:textId="36767918" w:rsidR="0087133E" w:rsidRPr="00CC7ABA" w:rsidRDefault="00D41F1D" w:rsidP="006937EE">
            <w:pPr>
              <w:tabs>
                <w:tab w:val="right" w:pos="9345"/>
              </w:tabs>
              <w:spacing w:before="120" w:after="120"/>
              <w:jc w:val="both"/>
              <w:rPr>
                <w:rFonts w:ascii="Arial" w:hAnsi="Arial" w:cs="Arial"/>
                <w:szCs w:val="24"/>
              </w:rPr>
            </w:pPr>
            <w:r w:rsidRPr="00CC7ABA">
              <w:rPr>
                <w:rFonts w:ascii="Arial" w:hAnsi="Arial" w:cs="Arial"/>
                <w:szCs w:val="24"/>
              </w:rPr>
              <w:t xml:space="preserve">L’assemblée débute à </w:t>
            </w:r>
            <w:r w:rsidR="00B60849" w:rsidRPr="00CC7ABA">
              <w:rPr>
                <w:rFonts w:ascii="Arial" w:hAnsi="Arial" w:cs="Arial"/>
                <w:szCs w:val="24"/>
              </w:rPr>
              <w:t>1</w:t>
            </w:r>
            <w:r w:rsidR="007935A2">
              <w:rPr>
                <w:rFonts w:ascii="Arial" w:hAnsi="Arial" w:cs="Arial"/>
                <w:szCs w:val="24"/>
              </w:rPr>
              <w:t>8h40</w:t>
            </w:r>
          </w:p>
          <w:p w14:paraId="1D7E3390" w14:textId="4469C26B" w:rsidR="0087133E" w:rsidRPr="00CC7ABA" w:rsidRDefault="0087133E" w:rsidP="006937EE">
            <w:pPr>
              <w:tabs>
                <w:tab w:val="right" w:pos="9345"/>
              </w:tabs>
              <w:spacing w:before="120" w:after="120"/>
              <w:jc w:val="both"/>
              <w:rPr>
                <w:rFonts w:ascii="Arial" w:hAnsi="Arial" w:cs="Arial"/>
                <w:szCs w:val="24"/>
              </w:rPr>
            </w:pPr>
          </w:p>
        </w:tc>
        <w:tc>
          <w:tcPr>
            <w:tcW w:w="3826" w:type="dxa"/>
            <w:vAlign w:val="center"/>
          </w:tcPr>
          <w:p w14:paraId="0D8CD6F5" w14:textId="35F502B5" w:rsidR="00243EF2" w:rsidRPr="00CC7ABA" w:rsidRDefault="00243EF2" w:rsidP="006937EE">
            <w:pPr>
              <w:rPr>
                <w:rFonts w:ascii="Arial" w:hAnsi="Arial" w:cs="Arial"/>
                <w:szCs w:val="24"/>
              </w:rPr>
            </w:pPr>
          </w:p>
        </w:tc>
        <w:tc>
          <w:tcPr>
            <w:tcW w:w="1843" w:type="dxa"/>
            <w:vMerge/>
            <w:shd w:val="clear" w:color="auto" w:fill="F2F2F2" w:themeFill="background1" w:themeFillShade="F2"/>
            <w:vAlign w:val="center"/>
          </w:tcPr>
          <w:p w14:paraId="6F1F3EF5" w14:textId="77777777" w:rsidR="00243EF2" w:rsidRPr="00CC7ABA" w:rsidRDefault="00243EF2">
            <w:pPr>
              <w:widowControl w:val="0"/>
              <w:pBdr>
                <w:top w:val="nil"/>
                <w:left w:val="nil"/>
                <w:bottom w:val="nil"/>
                <w:right w:val="nil"/>
                <w:between w:val="nil"/>
              </w:pBdr>
              <w:rPr>
                <w:rFonts w:ascii="Arial" w:hAnsi="Arial" w:cs="Arial"/>
                <w:sz w:val="24"/>
                <w:szCs w:val="24"/>
              </w:rPr>
            </w:pPr>
          </w:p>
        </w:tc>
      </w:tr>
      <w:tr w:rsidR="00243EF2" w:rsidRPr="00CC7ABA" w14:paraId="22D67C2D" w14:textId="77777777" w:rsidTr="00F666B9">
        <w:tc>
          <w:tcPr>
            <w:tcW w:w="541" w:type="dxa"/>
          </w:tcPr>
          <w:p w14:paraId="6B773BCB" w14:textId="77777777" w:rsidR="00243EF2" w:rsidRPr="00CC7ABA" w:rsidRDefault="00432C62">
            <w:pPr>
              <w:spacing w:before="120" w:after="120"/>
              <w:jc w:val="center"/>
              <w:rPr>
                <w:rFonts w:ascii="Arial" w:hAnsi="Arial" w:cs="Arial"/>
                <w:b/>
                <w:szCs w:val="24"/>
              </w:rPr>
            </w:pPr>
            <w:r w:rsidRPr="00CC7ABA">
              <w:rPr>
                <w:rFonts w:ascii="Arial" w:hAnsi="Arial" w:cs="Arial"/>
                <w:b/>
                <w:szCs w:val="24"/>
              </w:rPr>
              <w:t>3.</w:t>
            </w:r>
          </w:p>
        </w:tc>
        <w:tc>
          <w:tcPr>
            <w:tcW w:w="3284" w:type="dxa"/>
          </w:tcPr>
          <w:p w14:paraId="57F70EBF" w14:textId="7C311211" w:rsidR="00243EF2" w:rsidRPr="00CC7ABA" w:rsidRDefault="0087133E" w:rsidP="0087133E">
            <w:pPr>
              <w:pBdr>
                <w:top w:val="nil"/>
                <w:left w:val="nil"/>
                <w:bottom w:val="nil"/>
                <w:right w:val="nil"/>
                <w:between w:val="nil"/>
              </w:pBdr>
              <w:spacing w:before="120" w:after="120"/>
              <w:jc w:val="both"/>
              <w:rPr>
                <w:rFonts w:ascii="Arial" w:hAnsi="Arial" w:cs="Arial"/>
                <w:color w:val="000000"/>
                <w:szCs w:val="24"/>
              </w:rPr>
            </w:pPr>
            <w:r w:rsidRPr="00CC7ABA">
              <w:rPr>
                <w:rFonts w:ascii="Arial" w:hAnsi="Arial" w:cs="Arial"/>
                <w:b/>
                <w:szCs w:val="24"/>
              </w:rPr>
              <w:t>Lecture et adoption de l’ordre du jour</w:t>
            </w:r>
          </w:p>
        </w:tc>
        <w:tc>
          <w:tcPr>
            <w:tcW w:w="7795" w:type="dxa"/>
            <w:vAlign w:val="center"/>
          </w:tcPr>
          <w:p w14:paraId="352B4E71" w14:textId="1CFE7B70" w:rsidR="0087133E" w:rsidRPr="00CC7ABA" w:rsidRDefault="007935A2" w:rsidP="00792592">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Mr d’Haïti</w:t>
            </w:r>
            <w:r w:rsidR="0087133E" w:rsidRPr="00CC7ABA">
              <w:rPr>
                <w:rFonts w:ascii="Arial" w:hAnsi="Arial" w:cs="Arial"/>
                <w:szCs w:val="24"/>
              </w:rPr>
              <w:t xml:space="preserve"> procède à la lecture de l’ordre du jour suivie par la proposition d’adoption d</w:t>
            </w:r>
            <w:r w:rsidR="008505E8" w:rsidRPr="00CC7ABA">
              <w:rPr>
                <w:rFonts w:ascii="Arial" w:hAnsi="Arial" w:cs="Arial"/>
                <w:szCs w:val="24"/>
              </w:rPr>
              <w:t xml:space="preserve">’Evelyne Desrochers et appuyé par </w:t>
            </w:r>
            <w:r>
              <w:rPr>
                <w:rFonts w:ascii="Arial" w:hAnsi="Arial" w:cs="Arial"/>
                <w:szCs w:val="24"/>
              </w:rPr>
              <w:t>Florence Poirier Ostiguy</w:t>
            </w:r>
            <w:r w:rsidR="0087133E" w:rsidRPr="00CC7ABA">
              <w:rPr>
                <w:rFonts w:ascii="Arial" w:hAnsi="Arial" w:cs="Arial"/>
                <w:szCs w:val="24"/>
              </w:rPr>
              <w:t>.</w:t>
            </w:r>
          </w:p>
          <w:p w14:paraId="0AF1A26F" w14:textId="77777777" w:rsidR="00BC4B75" w:rsidRPr="00CC7ABA" w:rsidRDefault="00BC4B75" w:rsidP="006937EE">
            <w:pPr>
              <w:tabs>
                <w:tab w:val="right" w:pos="9345"/>
              </w:tabs>
              <w:spacing w:before="120" w:after="120"/>
              <w:jc w:val="right"/>
              <w:rPr>
                <w:rFonts w:ascii="Arial" w:hAnsi="Arial" w:cs="Arial"/>
                <w:szCs w:val="24"/>
              </w:rPr>
            </w:pPr>
          </w:p>
          <w:p w14:paraId="3BFD8AF5" w14:textId="533F839C" w:rsidR="00E8237C" w:rsidRPr="00CC7ABA" w:rsidRDefault="004F06CF" w:rsidP="006937EE">
            <w:pPr>
              <w:tabs>
                <w:tab w:val="right" w:pos="9345"/>
              </w:tabs>
              <w:spacing w:before="120" w:after="120"/>
              <w:jc w:val="right"/>
              <w:rPr>
                <w:rFonts w:ascii="Arial" w:hAnsi="Arial" w:cs="Arial"/>
                <w:b/>
                <w:bCs/>
                <w:color w:val="000000"/>
                <w:szCs w:val="24"/>
              </w:rPr>
            </w:pPr>
            <w:r w:rsidRPr="00CC7ABA">
              <w:rPr>
                <w:rFonts w:ascii="Arial" w:hAnsi="Arial" w:cs="Arial"/>
                <w:b/>
                <w:bCs/>
                <w:color w:val="000000"/>
                <w:szCs w:val="24"/>
              </w:rPr>
              <w:t>Adoption</w:t>
            </w:r>
          </w:p>
        </w:tc>
        <w:tc>
          <w:tcPr>
            <w:tcW w:w="3826" w:type="dxa"/>
            <w:vAlign w:val="center"/>
          </w:tcPr>
          <w:p w14:paraId="08C89D1E" w14:textId="235ADC32" w:rsidR="00243EF2" w:rsidRPr="00CC7ABA" w:rsidRDefault="00243EF2">
            <w:pPr>
              <w:jc w:val="center"/>
              <w:rPr>
                <w:rFonts w:ascii="Arial" w:hAnsi="Arial" w:cs="Arial"/>
                <w:sz w:val="24"/>
                <w:szCs w:val="24"/>
              </w:rPr>
            </w:pPr>
          </w:p>
        </w:tc>
        <w:tc>
          <w:tcPr>
            <w:tcW w:w="1843" w:type="dxa"/>
            <w:vAlign w:val="center"/>
          </w:tcPr>
          <w:p w14:paraId="13403FA6" w14:textId="503D7F8C" w:rsidR="00243EF2" w:rsidRPr="00CC7ABA" w:rsidRDefault="00243EF2">
            <w:pPr>
              <w:jc w:val="center"/>
              <w:rPr>
                <w:rFonts w:ascii="Arial" w:hAnsi="Arial" w:cs="Arial"/>
                <w:sz w:val="24"/>
                <w:szCs w:val="24"/>
              </w:rPr>
            </w:pPr>
          </w:p>
        </w:tc>
      </w:tr>
      <w:tr w:rsidR="002B338E" w:rsidRPr="00CC7ABA" w14:paraId="20F9F707" w14:textId="77777777" w:rsidTr="00F666B9">
        <w:tc>
          <w:tcPr>
            <w:tcW w:w="541" w:type="dxa"/>
          </w:tcPr>
          <w:p w14:paraId="49A7296A" w14:textId="16B810C8" w:rsidR="002B338E" w:rsidRPr="00CC7ABA" w:rsidRDefault="006A0377" w:rsidP="002B338E">
            <w:pPr>
              <w:spacing w:before="120" w:after="120"/>
              <w:jc w:val="center"/>
              <w:rPr>
                <w:rFonts w:ascii="Arial" w:hAnsi="Arial" w:cs="Arial"/>
                <w:b/>
                <w:szCs w:val="24"/>
              </w:rPr>
            </w:pPr>
            <w:r w:rsidRPr="00CC7ABA">
              <w:rPr>
                <w:rFonts w:ascii="Arial" w:hAnsi="Arial" w:cs="Arial"/>
                <w:b/>
                <w:szCs w:val="24"/>
              </w:rPr>
              <w:t>4</w:t>
            </w:r>
            <w:r w:rsidR="002B338E" w:rsidRPr="00CC7ABA">
              <w:rPr>
                <w:rFonts w:ascii="Arial" w:hAnsi="Arial" w:cs="Arial"/>
                <w:b/>
                <w:szCs w:val="24"/>
              </w:rPr>
              <w:t>.</w:t>
            </w:r>
          </w:p>
        </w:tc>
        <w:tc>
          <w:tcPr>
            <w:tcW w:w="3284" w:type="dxa"/>
          </w:tcPr>
          <w:p w14:paraId="483D3340" w14:textId="77777777" w:rsidR="0044631E" w:rsidRPr="00CC7ABA" w:rsidRDefault="0044631E" w:rsidP="0044631E">
            <w:pPr>
              <w:pStyle w:val="Default"/>
              <w:rPr>
                <w:rFonts w:ascii="Arial" w:hAnsi="Arial" w:cs="Arial"/>
                <w:b/>
                <w:sz w:val="22"/>
              </w:rPr>
            </w:pPr>
          </w:p>
          <w:p w14:paraId="63064EF0" w14:textId="4DED5D1B" w:rsidR="002B338E" w:rsidRPr="00CC7ABA" w:rsidRDefault="00F666B9" w:rsidP="00ED51BA">
            <w:pPr>
              <w:pStyle w:val="Default"/>
              <w:rPr>
                <w:rFonts w:ascii="Arial" w:hAnsi="Arial" w:cs="Arial"/>
                <w:b/>
                <w:sz w:val="22"/>
              </w:rPr>
            </w:pPr>
            <w:r>
              <w:rPr>
                <w:rFonts w:ascii="Arial" w:hAnsi="Arial" w:cs="Arial"/>
                <w:b/>
                <w:sz w:val="22"/>
              </w:rPr>
              <w:t>Lecture et adoption du procès-verbal du 24 septembre 2025</w:t>
            </w:r>
          </w:p>
          <w:p w14:paraId="620065D2" w14:textId="091E1B34" w:rsidR="00E8237C" w:rsidRPr="00CC7ABA" w:rsidRDefault="00E8237C" w:rsidP="00ED51BA">
            <w:pPr>
              <w:pStyle w:val="Default"/>
              <w:rPr>
                <w:rFonts w:ascii="Arial" w:hAnsi="Arial" w:cs="Arial"/>
                <w:b/>
                <w:sz w:val="22"/>
              </w:rPr>
            </w:pPr>
          </w:p>
        </w:tc>
        <w:tc>
          <w:tcPr>
            <w:tcW w:w="7795" w:type="dxa"/>
          </w:tcPr>
          <w:p w14:paraId="0A8CA0D0" w14:textId="5FD1F463" w:rsidR="000C6C97" w:rsidRPr="00CC7ABA" w:rsidRDefault="00C95C44" w:rsidP="000C6C97">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Reporté à la prochaine rencontre</w:t>
            </w:r>
          </w:p>
        </w:tc>
        <w:tc>
          <w:tcPr>
            <w:tcW w:w="3826" w:type="dxa"/>
            <w:vAlign w:val="center"/>
          </w:tcPr>
          <w:p w14:paraId="559385F0" w14:textId="17863DE7" w:rsidR="002B338E" w:rsidRPr="00CC7ABA" w:rsidRDefault="002B338E" w:rsidP="00ED51BA">
            <w:pPr>
              <w:rPr>
                <w:rFonts w:ascii="Arial" w:hAnsi="Arial" w:cs="Arial"/>
                <w:sz w:val="24"/>
                <w:szCs w:val="24"/>
              </w:rPr>
            </w:pPr>
          </w:p>
          <w:p w14:paraId="50020242" w14:textId="03C5CB14" w:rsidR="00A2754E" w:rsidRPr="00CC7ABA" w:rsidRDefault="00A2754E" w:rsidP="00B96654">
            <w:pPr>
              <w:rPr>
                <w:rFonts w:ascii="Arial" w:hAnsi="Arial" w:cs="Arial"/>
                <w:sz w:val="24"/>
                <w:szCs w:val="24"/>
              </w:rPr>
            </w:pPr>
          </w:p>
        </w:tc>
        <w:tc>
          <w:tcPr>
            <w:tcW w:w="1843" w:type="dxa"/>
            <w:vAlign w:val="center"/>
          </w:tcPr>
          <w:p w14:paraId="1A90A777" w14:textId="77777777" w:rsidR="002B338E" w:rsidRPr="00CC7ABA" w:rsidRDefault="002B338E" w:rsidP="005A1971">
            <w:pPr>
              <w:jc w:val="center"/>
              <w:rPr>
                <w:rFonts w:ascii="Arial" w:hAnsi="Arial" w:cs="Arial"/>
                <w:sz w:val="24"/>
                <w:szCs w:val="24"/>
              </w:rPr>
            </w:pPr>
          </w:p>
          <w:p w14:paraId="781D8EBE" w14:textId="4A25D7FF" w:rsidR="002B338E" w:rsidRPr="00CC7ABA" w:rsidRDefault="002B338E" w:rsidP="00B96654">
            <w:pPr>
              <w:rPr>
                <w:rFonts w:ascii="Arial" w:hAnsi="Arial" w:cs="Arial"/>
                <w:sz w:val="24"/>
                <w:szCs w:val="24"/>
              </w:rPr>
            </w:pPr>
          </w:p>
        </w:tc>
      </w:tr>
      <w:tr w:rsidR="00B60849" w:rsidRPr="00CC7ABA" w14:paraId="337F4362" w14:textId="77777777" w:rsidTr="00F666B9">
        <w:tc>
          <w:tcPr>
            <w:tcW w:w="541" w:type="dxa"/>
          </w:tcPr>
          <w:p w14:paraId="594E484E" w14:textId="5AC2568E" w:rsidR="00B60849" w:rsidRPr="00CC7ABA" w:rsidRDefault="00B60849" w:rsidP="002B338E">
            <w:pPr>
              <w:spacing w:before="120" w:after="120"/>
              <w:jc w:val="center"/>
              <w:rPr>
                <w:rFonts w:ascii="Arial" w:hAnsi="Arial" w:cs="Arial"/>
                <w:b/>
                <w:szCs w:val="24"/>
              </w:rPr>
            </w:pPr>
            <w:r w:rsidRPr="00CC7ABA">
              <w:rPr>
                <w:rFonts w:ascii="Arial" w:hAnsi="Arial" w:cs="Arial"/>
                <w:b/>
                <w:szCs w:val="24"/>
              </w:rPr>
              <w:t xml:space="preserve">5. </w:t>
            </w:r>
          </w:p>
        </w:tc>
        <w:tc>
          <w:tcPr>
            <w:tcW w:w="3284" w:type="dxa"/>
          </w:tcPr>
          <w:p w14:paraId="2B38CD60" w14:textId="745235EC" w:rsidR="00B60849" w:rsidRPr="00CC7ABA" w:rsidRDefault="00B60849" w:rsidP="00B60849">
            <w:pPr>
              <w:pStyle w:val="Default"/>
              <w:rPr>
                <w:rFonts w:ascii="Arial" w:hAnsi="Arial" w:cs="Arial"/>
                <w:b/>
                <w:sz w:val="22"/>
              </w:rPr>
            </w:pPr>
            <w:r w:rsidRPr="00CC7ABA">
              <w:rPr>
                <w:rFonts w:ascii="Arial" w:hAnsi="Arial" w:cs="Arial"/>
                <w:b/>
                <w:sz w:val="22"/>
              </w:rPr>
              <w:t>Points à l’ordre du jour</w:t>
            </w:r>
          </w:p>
        </w:tc>
        <w:tc>
          <w:tcPr>
            <w:tcW w:w="7795" w:type="dxa"/>
          </w:tcPr>
          <w:p w14:paraId="3D2BAB13" w14:textId="77777777" w:rsidR="00B60849" w:rsidRPr="00CC7ABA" w:rsidRDefault="00B60849" w:rsidP="006A0377">
            <w:pPr>
              <w:pBdr>
                <w:top w:val="nil"/>
                <w:left w:val="nil"/>
                <w:bottom w:val="nil"/>
                <w:right w:val="nil"/>
                <w:between w:val="nil"/>
              </w:pBdr>
              <w:tabs>
                <w:tab w:val="right" w:pos="9345"/>
              </w:tabs>
              <w:spacing w:before="120" w:after="120"/>
              <w:jc w:val="both"/>
              <w:rPr>
                <w:rFonts w:ascii="Arial" w:hAnsi="Arial" w:cs="Arial"/>
                <w:szCs w:val="24"/>
              </w:rPr>
            </w:pPr>
          </w:p>
        </w:tc>
        <w:tc>
          <w:tcPr>
            <w:tcW w:w="3826" w:type="dxa"/>
            <w:vAlign w:val="center"/>
          </w:tcPr>
          <w:p w14:paraId="4F4ED184" w14:textId="77777777" w:rsidR="00B60849" w:rsidRPr="00CC7ABA" w:rsidRDefault="00B60849" w:rsidP="00ED51BA">
            <w:pPr>
              <w:rPr>
                <w:rFonts w:ascii="Arial" w:hAnsi="Arial" w:cs="Arial"/>
                <w:sz w:val="24"/>
                <w:szCs w:val="24"/>
              </w:rPr>
            </w:pPr>
          </w:p>
        </w:tc>
        <w:tc>
          <w:tcPr>
            <w:tcW w:w="1843" w:type="dxa"/>
            <w:vAlign w:val="center"/>
          </w:tcPr>
          <w:p w14:paraId="1DC89816" w14:textId="77777777" w:rsidR="00B60849" w:rsidRPr="00CC7ABA" w:rsidRDefault="00B60849" w:rsidP="005A1971">
            <w:pPr>
              <w:jc w:val="center"/>
              <w:rPr>
                <w:rFonts w:ascii="Arial" w:hAnsi="Arial" w:cs="Arial"/>
                <w:sz w:val="24"/>
                <w:szCs w:val="24"/>
              </w:rPr>
            </w:pPr>
          </w:p>
        </w:tc>
      </w:tr>
      <w:tr w:rsidR="00F666B9" w:rsidRPr="00CC7ABA" w14:paraId="6B4291E3" w14:textId="77777777" w:rsidTr="00F666B9">
        <w:tc>
          <w:tcPr>
            <w:tcW w:w="541" w:type="dxa"/>
          </w:tcPr>
          <w:p w14:paraId="44672080" w14:textId="77777777" w:rsidR="00F666B9" w:rsidRPr="00CC7ABA" w:rsidRDefault="00F666B9" w:rsidP="002B338E">
            <w:pPr>
              <w:spacing w:before="120" w:after="120"/>
              <w:jc w:val="center"/>
              <w:rPr>
                <w:rFonts w:ascii="Arial" w:hAnsi="Arial" w:cs="Arial"/>
                <w:b/>
                <w:szCs w:val="24"/>
              </w:rPr>
            </w:pPr>
          </w:p>
        </w:tc>
        <w:tc>
          <w:tcPr>
            <w:tcW w:w="3284" w:type="dxa"/>
          </w:tcPr>
          <w:p w14:paraId="43569E73" w14:textId="4933BCE0" w:rsidR="00F666B9" w:rsidRPr="00CC7ABA" w:rsidRDefault="00F666B9" w:rsidP="00B60849">
            <w:pPr>
              <w:pStyle w:val="Default"/>
              <w:numPr>
                <w:ilvl w:val="0"/>
                <w:numId w:val="24"/>
              </w:numPr>
              <w:ind w:left="693"/>
              <w:rPr>
                <w:rFonts w:ascii="Arial" w:hAnsi="Arial" w:cs="Arial"/>
                <w:b/>
                <w:sz w:val="22"/>
              </w:rPr>
            </w:pPr>
            <w:r>
              <w:rPr>
                <w:rFonts w:ascii="Arial" w:hAnsi="Arial" w:cs="Arial"/>
                <w:b/>
                <w:sz w:val="22"/>
              </w:rPr>
              <w:t>Période réservée à la présidence</w:t>
            </w:r>
          </w:p>
        </w:tc>
        <w:tc>
          <w:tcPr>
            <w:tcW w:w="7795" w:type="dxa"/>
          </w:tcPr>
          <w:p w14:paraId="03DCF0C0" w14:textId="77777777" w:rsidR="00F666B9" w:rsidRDefault="007935A2" w:rsidP="007935A2">
            <w:pPr>
              <w:pStyle w:val="Paragraphedeliste"/>
              <w:numPr>
                <w:ilvl w:val="0"/>
                <w:numId w:val="30"/>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2 rencontres du comité parents ont eu lieu</w:t>
            </w:r>
          </w:p>
          <w:p w14:paraId="69E79721" w14:textId="3DC23F2B" w:rsidR="007935A2" w:rsidRDefault="007935A2" w:rsidP="007935A2">
            <w:pPr>
              <w:pStyle w:val="Paragraphedeliste"/>
              <w:numPr>
                <w:ilvl w:val="0"/>
                <w:numId w:val="30"/>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Les présidents du CÉ doit avoir accès à la messagerie du </w:t>
            </w:r>
            <w:proofErr w:type="spellStart"/>
            <w:r>
              <w:rPr>
                <w:rFonts w:ascii="Arial" w:hAnsi="Arial" w:cs="Arial"/>
                <w:szCs w:val="24"/>
              </w:rPr>
              <w:t>cssd</w:t>
            </w:r>
            <w:r w:rsidR="00C95C44">
              <w:rPr>
                <w:rFonts w:ascii="Arial" w:hAnsi="Arial" w:cs="Arial"/>
                <w:szCs w:val="24"/>
              </w:rPr>
              <w:t>m</w:t>
            </w:r>
            <w:proofErr w:type="spellEnd"/>
            <w:r w:rsidR="00C95C44">
              <w:rPr>
                <w:rFonts w:ascii="Arial" w:hAnsi="Arial" w:cs="Arial"/>
                <w:szCs w:val="24"/>
              </w:rPr>
              <w:t xml:space="preserve"> il faudra faire le suivi avec la présidente du CÉ, il faut qu’elle soit activée.</w:t>
            </w:r>
          </w:p>
          <w:p w14:paraId="6D097459" w14:textId="2728F910" w:rsidR="00C95C44" w:rsidRPr="007935A2" w:rsidRDefault="00C95C44" w:rsidP="00C95C44">
            <w:pPr>
              <w:pStyle w:val="Paragraphedeliste"/>
              <w:pBdr>
                <w:top w:val="nil"/>
                <w:left w:val="nil"/>
                <w:bottom w:val="nil"/>
                <w:right w:val="nil"/>
                <w:between w:val="nil"/>
              </w:pBdr>
              <w:tabs>
                <w:tab w:val="right" w:pos="9345"/>
              </w:tabs>
              <w:spacing w:before="120" w:after="120"/>
              <w:jc w:val="both"/>
              <w:rPr>
                <w:rFonts w:ascii="Arial" w:hAnsi="Arial" w:cs="Arial"/>
                <w:szCs w:val="24"/>
              </w:rPr>
            </w:pPr>
          </w:p>
        </w:tc>
        <w:tc>
          <w:tcPr>
            <w:tcW w:w="3826" w:type="dxa"/>
            <w:vAlign w:val="center"/>
          </w:tcPr>
          <w:p w14:paraId="1EC15A9E" w14:textId="749DAF4B" w:rsidR="00F666B9" w:rsidRPr="00CC7ABA" w:rsidRDefault="00F666B9" w:rsidP="00ED51BA">
            <w:pPr>
              <w:rPr>
                <w:rFonts w:ascii="Arial" w:hAnsi="Arial" w:cs="Arial"/>
                <w:sz w:val="24"/>
                <w:szCs w:val="24"/>
              </w:rPr>
            </w:pPr>
          </w:p>
        </w:tc>
        <w:tc>
          <w:tcPr>
            <w:tcW w:w="1843" w:type="dxa"/>
            <w:vAlign w:val="center"/>
          </w:tcPr>
          <w:p w14:paraId="7ABE229B" w14:textId="77777777" w:rsidR="00F666B9" w:rsidRPr="00CC7ABA" w:rsidRDefault="00F666B9" w:rsidP="005A1971">
            <w:pPr>
              <w:jc w:val="center"/>
              <w:rPr>
                <w:rFonts w:ascii="Arial" w:hAnsi="Arial" w:cs="Arial"/>
                <w:sz w:val="24"/>
                <w:szCs w:val="24"/>
              </w:rPr>
            </w:pPr>
          </w:p>
        </w:tc>
      </w:tr>
      <w:tr w:rsidR="00B60849" w:rsidRPr="00CC7ABA" w14:paraId="7FC4CEB6" w14:textId="77777777" w:rsidTr="00F666B9">
        <w:tc>
          <w:tcPr>
            <w:tcW w:w="541" w:type="dxa"/>
          </w:tcPr>
          <w:p w14:paraId="5BDBDD71" w14:textId="77777777" w:rsidR="00B60849" w:rsidRPr="00CC7ABA" w:rsidRDefault="00B60849" w:rsidP="002B338E">
            <w:pPr>
              <w:spacing w:before="120" w:after="120"/>
              <w:jc w:val="center"/>
              <w:rPr>
                <w:rFonts w:ascii="Arial" w:hAnsi="Arial" w:cs="Arial"/>
                <w:b/>
                <w:szCs w:val="24"/>
              </w:rPr>
            </w:pPr>
          </w:p>
        </w:tc>
        <w:tc>
          <w:tcPr>
            <w:tcW w:w="3284" w:type="dxa"/>
          </w:tcPr>
          <w:p w14:paraId="1CCB168A" w14:textId="0D2189B4" w:rsidR="00B60849" w:rsidRPr="00CC7ABA" w:rsidRDefault="00B60849" w:rsidP="00B60849">
            <w:pPr>
              <w:pStyle w:val="Default"/>
              <w:numPr>
                <w:ilvl w:val="0"/>
                <w:numId w:val="24"/>
              </w:numPr>
              <w:ind w:left="693"/>
              <w:rPr>
                <w:rFonts w:ascii="Arial" w:hAnsi="Arial" w:cs="Arial"/>
                <w:b/>
                <w:sz w:val="22"/>
              </w:rPr>
            </w:pPr>
            <w:r w:rsidRPr="00CC7ABA">
              <w:rPr>
                <w:rFonts w:ascii="Arial" w:hAnsi="Arial" w:cs="Arial"/>
                <w:b/>
                <w:sz w:val="22"/>
              </w:rPr>
              <w:t>Période réservée aux membres du public</w:t>
            </w:r>
          </w:p>
        </w:tc>
        <w:tc>
          <w:tcPr>
            <w:tcW w:w="7795" w:type="dxa"/>
          </w:tcPr>
          <w:p w14:paraId="362C617C" w14:textId="216D858A" w:rsidR="00B60849" w:rsidRPr="00CC7ABA" w:rsidRDefault="00B60849" w:rsidP="006A0377">
            <w:pPr>
              <w:pBdr>
                <w:top w:val="nil"/>
                <w:left w:val="nil"/>
                <w:bottom w:val="nil"/>
                <w:right w:val="nil"/>
                <w:between w:val="nil"/>
              </w:pBdr>
              <w:tabs>
                <w:tab w:val="right" w:pos="9345"/>
              </w:tabs>
              <w:spacing w:before="120" w:after="120"/>
              <w:jc w:val="both"/>
              <w:rPr>
                <w:rFonts w:ascii="Arial" w:hAnsi="Arial" w:cs="Arial"/>
                <w:szCs w:val="24"/>
              </w:rPr>
            </w:pPr>
            <w:r w:rsidRPr="00CC7ABA">
              <w:rPr>
                <w:rFonts w:ascii="Arial" w:hAnsi="Arial" w:cs="Arial"/>
                <w:szCs w:val="24"/>
              </w:rPr>
              <w:t>Sans objet</w:t>
            </w:r>
          </w:p>
        </w:tc>
        <w:tc>
          <w:tcPr>
            <w:tcW w:w="3826" w:type="dxa"/>
            <w:vAlign w:val="center"/>
          </w:tcPr>
          <w:p w14:paraId="5FA4921C" w14:textId="77777777" w:rsidR="00B60849" w:rsidRPr="00CC7ABA" w:rsidRDefault="00B60849" w:rsidP="00ED51BA">
            <w:pPr>
              <w:rPr>
                <w:rFonts w:ascii="Arial" w:hAnsi="Arial" w:cs="Arial"/>
                <w:sz w:val="24"/>
                <w:szCs w:val="24"/>
              </w:rPr>
            </w:pPr>
          </w:p>
        </w:tc>
        <w:tc>
          <w:tcPr>
            <w:tcW w:w="1843" w:type="dxa"/>
            <w:vAlign w:val="center"/>
          </w:tcPr>
          <w:p w14:paraId="478621A0" w14:textId="77777777" w:rsidR="00B60849" w:rsidRPr="00CC7ABA" w:rsidRDefault="00B60849" w:rsidP="005A1971">
            <w:pPr>
              <w:jc w:val="center"/>
              <w:rPr>
                <w:rFonts w:ascii="Arial" w:hAnsi="Arial" w:cs="Arial"/>
                <w:sz w:val="24"/>
                <w:szCs w:val="24"/>
              </w:rPr>
            </w:pPr>
          </w:p>
        </w:tc>
      </w:tr>
      <w:tr w:rsidR="00F666B9" w:rsidRPr="00CC7ABA" w14:paraId="2D9F3DC3" w14:textId="77777777" w:rsidTr="00F666B9">
        <w:tc>
          <w:tcPr>
            <w:tcW w:w="541" w:type="dxa"/>
          </w:tcPr>
          <w:p w14:paraId="384FB1BE" w14:textId="77777777" w:rsidR="00F666B9" w:rsidRPr="00CC7ABA" w:rsidRDefault="00F666B9" w:rsidP="002B338E">
            <w:pPr>
              <w:spacing w:before="120" w:after="120"/>
              <w:jc w:val="center"/>
              <w:rPr>
                <w:rFonts w:ascii="Arial" w:hAnsi="Arial" w:cs="Arial"/>
                <w:b/>
                <w:szCs w:val="24"/>
              </w:rPr>
            </w:pPr>
          </w:p>
        </w:tc>
        <w:tc>
          <w:tcPr>
            <w:tcW w:w="3284" w:type="dxa"/>
          </w:tcPr>
          <w:p w14:paraId="64628530" w14:textId="590B9134" w:rsidR="00F666B9" w:rsidRPr="00CC7ABA" w:rsidRDefault="00F666B9" w:rsidP="00B60849">
            <w:pPr>
              <w:pStyle w:val="Default"/>
              <w:numPr>
                <w:ilvl w:val="0"/>
                <w:numId w:val="24"/>
              </w:numPr>
              <w:ind w:left="693"/>
              <w:rPr>
                <w:rFonts w:ascii="Arial" w:hAnsi="Arial" w:cs="Arial"/>
                <w:b/>
                <w:sz w:val="22"/>
              </w:rPr>
            </w:pPr>
            <w:r>
              <w:rPr>
                <w:rFonts w:ascii="Arial" w:hAnsi="Arial" w:cs="Arial"/>
                <w:b/>
                <w:sz w:val="22"/>
              </w:rPr>
              <w:t>Période réservée aux membres du conseil des élèves</w:t>
            </w:r>
          </w:p>
        </w:tc>
        <w:tc>
          <w:tcPr>
            <w:tcW w:w="7795" w:type="dxa"/>
          </w:tcPr>
          <w:p w14:paraId="16A32DD4" w14:textId="77777777" w:rsidR="00F666B9" w:rsidRDefault="00C95C44" w:rsidP="006A0377">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Demandes de journées civiles</w:t>
            </w:r>
          </w:p>
          <w:p w14:paraId="766D1021" w14:textId="36276CE1" w:rsidR="00F266C6" w:rsidRDefault="00F266C6" w:rsidP="00C95C44">
            <w:pPr>
              <w:pStyle w:val="Paragraphedeliste"/>
              <w:numPr>
                <w:ilvl w:val="0"/>
                <w:numId w:val="31"/>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30 octobre 2025</w:t>
            </w:r>
          </w:p>
          <w:p w14:paraId="2C28EE21" w14:textId="29993AAF" w:rsidR="00F266C6" w:rsidRDefault="00F266C6" w:rsidP="00C95C44">
            <w:pPr>
              <w:pStyle w:val="Paragraphedeliste"/>
              <w:numPr>
                <w:ilvl w:val="0"/>
                <w:numId w:val="31"/>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28 novembre 2025</w:t>
            </w:r>
          </w:p>
          <w:p w14:paraId="79EAB1C4" w14:textId="5FA3FFA0" w:rsidR="00C95C44" w:rsidRDefault="00F266C6" w:rsidP="00C95C44">
            <w:pPr>
              <w:pStyle w:val="Paragraphedeliste"/>
              <w:numPr>
                <w:ilvl w:val="0"/>
                <w:numId w:val="31"/>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19 décembre 2025</w:t>
            </w:r>
          </w:p>
          <w:p w14:paraId="0EBEE112" w14:textId="4FC98D37" w:rsidR="00F266C6" w:rsidRDefault="00F266C6" w:rsidP="00C95C44">
            <w:pPr>
              <w:pStyle w:val="Paragraphedeliste"/>
              <w:numPr>
                <w:ilvl w:val="0"/>
                <w:numId w:val="31"/>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lastRenderedPageBreak/>
              <w:t>13 février 2026</w:t>
            </w:r>
          </w:p>
          <w:p w14:paraId="53162FE5" w14:textId="6637DA3A" w:rsidR="00F266C6" w:rsidRDefault="00F266C6" w:rsidP="00C95C44">
            <w:pPr>
              <w:pStyle w:val="Paragraphedeliste"/>
              <w:numPr>
                <w:ilvl w:val="0"/>
                <w:numId w:val="31"/>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25 mars 2026</w:t>
            </w:r>
          </w:p>
          <w:p w14:paraId="329C6100" w14:textId="74AF410C" w:rsidR="00F266C6" w:rsidRPr="00C95C44" w:rsidRDefault="00F266C6" w:rsidP="00C95C44">
            <w:pPr>
              <w:pStyle w:val="Paragraphedeliste"/>
              <w:numPr>
                <w:ilvl w:val="0"/>
                <w:numId w:val="31"/>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1</w:t>
            </w:r>
            <w:r w:rsidRPr="00F266C6">
              <w:rPr>
                <w:rFonts w:ascii="Arial" w:hAnsi="Arial" w:cs="Arial"/>
                <w:szCs w:val="24"/>
                <w:vertAlign w:val="superscript"/>
              </w:rPr>
              <w:t>er</w:t>
            </w:r>
            <w:r>
              <w:rPr>
                <w:rFonts w:ascii="Arial" w:hAnsi="Arial" w:cs="Arial"/>
                <w:szCs w:val="24"/>
              </w:rPr>
              <w:t xml:space="preserve"> mai 2026</w:t>
            </w:r>
          </w:p>
        </w:tc>
        <w:tc>
          <w:tcPr>
            <w:tcW w:w="3826" w:type="dxa"/>
            <w:vAlign w:val="center"/>
          </w:tcPr>
          <w:p w14:paraId="3441F951" w14:textId="77777777" w:rsidR="00F666B9" w:rsidRPr="00CC7ABA" w:rsidRDefault="00F666B9" w:rsidP="00ED51BA">
            <w:pPr>
              <w:rPr>
                <w:rFonts w:ascii="Arial" w:hAnsi="Arial" w:cs="Arial"/>
                <w:sz w:val="24"/>
                <w:szCs w:val="24"/>
              </w:rPr>
            </w:pPr>
          </w:p>
        </w:tc>
        <w:tc>
          <w:tcPr>
            <w:tcW w:w="1843" w:type="dxa"/>
            <w:vAlign w:val="center"/>
          </w:tcPr>
          <w:p w14:paraId="62067ABB" w14:textId="77777777" w:rsidR="00F666B9" w:rsidRPr="00CC7ABA" w:rsidRDefault="00F666B9" w:rsidP="005A1971">
            <w:pPr>
              <w:jc w:val="center"/>
              <w:rPr>
                <w:rFonts w:ascii="Arial" w:hAnsi="Arial" w:cs="Arial"/>
                <w:sz w:val="24"/>
                <w:szCs w:val="24"/>
              </w:rPr>
            </w:pPr>
          </w:p>
        </w:tc>
      </w:tr>
      <w:tr w:rsidR="00B60849" w:rsidRPr="00CC7ABA" w14:paraId="00DDD159" w14:textId="77777777" w:rsidTr="00F666B9">
        <w:tc>
          <w:tcPr>
            <w:tcW w:w="541" w:type="dxa"/>
          </w:tcPr>
          <w:p w14:paraId="738C4B85" w14:textId="77777777" w:rsidR="00B60849" w:rsidRPr="00CC7ABA" w:rsidRDefault="00B60849" w:rsidP="002B338E">
            <w:pPr>
              <w:spacing w:before="120" w:after="120"/>
              <w:jc w:val="center"/>
              <w:rPr>
                <w:rFonts w:ascii="Arial" w:hAnsi="Arial" w:cs="Arial"/>
                <w:b/>
                <w:szCs w:val="24"/>
              </w:rPr>
            </w:pPr>
          </w:p>
        </w:tc>
        <w:tc>
          <w:tcPr>
            <w:tcW w:w="3284" w:type="dxa"/>
          </w:tcPr>
          <w:p w14:paraId="683A2905" w14:textId="20A9283E" w:rsidR="00B60849" w:rsidRPr="00CC7ABA" w:rsidRDefault="00B60849" w:rsidP="00B60849">
            <w:pPr>
              <w:pStyle w:val="Default"/>
              <w:numPr>
                <w:ilvl w:val="0"/>
                <w:numId w:val="24"/>
              </w:numPr>
              <w:ind w:left="693"/>
              <w:rPr>
                <w:rFonts w:ascii="Arial" w:hAnsi="Arial" w:cs="Arial"/>
                <w:b/>
                <w:sz w:val="22"/>
              </w:rPr>
            </w:pPr>
            <w:r w:rsidRPr="00CC7ABA">
              <w:rPr>
                <w:rFonts w:ascii="Arial" w:hAnsi="Arial" w:cs="Arial"/>
                <w:b/>
                <w:sz w:val="22"/>
              </w:rPr>
              <w:t xml:space="preserve">Période réservée aux membres de la communauté :  </w:t>
            </w:r>
          </w:p>
        </w:tc>
        <w:tc>
          <w:tcPr>
            <w:tcW w:w="7795" w:type="dxa"/>
          </w:tcPr>
          <w:p w14:paraId="5D5FE9C4" w14:textId="77777777" w:rsidR="00B60849" w:rsidRDefault="00F266C6" w:rsidP="00F266C6">
            <w:pPr>
              <w:pStyle w:val="Paragraphedeliste"/>
              <w:numPr>
                <w:ilvl w:val="0"/>
                <w:numId w:val="32"/>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Présentation de Je Passe Partout, soutien scolaire pendant la classe (surtout en mathématique), robotique avec les classes FPT et soutien en mathématique avec des élèves référés.</w:t>
            </w:r>
          </w:p>
          <w:p w14:paraId="1A44A0D3" w14:textId="704D99E4" w:rsidR="00F266C6" w:rsidRPr="00F266C6" w:rsidRDefault="00F266C6" w:rsidP="00F266C6">
            <w:pPr>
              <w:pStyle w:val="Paragraphedeliste"/>
              <w:numPr>
                <w:ilvl w:val="0"/>
                <w:numId w:val="32"/>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Présentation du CCSE et du </w:t>
            </w:r>
            <w:r w:rsidR="00E96997">
              <w:rPr>
                <w:rFonts w:ascii="Arial" w:hAnsi="Arial" w:cs="Arial"/>
                <w:szCs w:val="24"/>
              </w:rPr>
              <w:t>C</w:t>
            </w:r>
            <w:r>
              <w:rPr>
                <w:rFonts w:ascii="Arial" w:hAnsi="Arial" w:cs="Arial"/>
                <w:szCs w:val="24"/>
              </w:rPr>
              <w:t xml:space="preserve">arrefour </w:t>
            </w:r>
            <w:r w:rsidR="00E96997">
              <w:rPr>
                <w:rFonts w:ascii="Arial" w:hAnsi="Arial" w:cs="Arial"/>
                <w:szCs w:val="24"/>
              </w:rPr>
              <w:t>J</w:t>
            </w:r>
            <w:r>
              <w:rPr>
                <w:rFonts w:ascii="Arial" w:hAnsi="Arial" w:cs="Arial"/>
                <w:szCs w:val="24"/>
              </w:rPr>
              <w:t>eunesse.  Proposent des activités pour les jeunes</w:t>
            </w:r>
            <w:r w:rsidR="00E96997">
              <w:rPr>
                <w:rFonts w:ascii="Arial" w:hAnsi="Arial" w:cs="Arial"/>
                <w:szCs w:val="24"/>
              </w:rPr>
              <w:t>.</w:t>
            </w:r>
          </w:p>
        </w:tc>
        <w:tc>
          <w:tcPr>
            <w:tcW w:w="3826" w:type="dxa"/>
            <w:vAlign w:val="center"/>
          </w:tcPr>
          <w:p w14:paraId="55DA89BB" w14:textId="77777777" w:rsidR="00B60849" w:rsidRPr="00CC7ABA" w:rsidRDefault="00B60849" w:rsidP="00ED51BA">
            <w:pPr>
              <w:rPr>
                <w:rFonts w:ascii="Arial" w:hAnsi="Arial" w:cs="Arial"/>
                <w:sz w:val="24"/>
                <w:szCs w:val="24"/>
              </w:rPr>
            </w:pPr>
          </w:p>
        </w:tc>
        <w:tc>
          <w:tcPr>
            <w:tcW w:w="1843" w:type="dxa"/>
            <w:vAlign w:val="center"/>
          </w:tcPr>
          <w:p w14:paraId="3BE2A4EC" w14:textId="77777777" w:rsidR="00B60849" w:rsidRPr="00CC7ABA" w:rsidRDefault="00B60849" w:rsidP="005A1971">
            <w:pPr>
              <w:jc w:val="center"/>
              <w:rPr>
                <w:rFonts w:ascii="Arial" w:hAnsi="Arial" w:cs="Arial"/>
                <w:sz w:val="24"/>
                <w:szCs w:val="24"/>
              </w:rPr>
            </w:pPr>
          </w:p>
        </w:tc>
      </w:tr>
      <w:tr w:rsidR="00B60849" w:rsidRPr="00CC7ABA" w14:paraId="5BECDC76" w14:textId="77777777" w:rsidTr="00F666B9">
        <w:tc>
          <w:tcPr>
            <w:tcW w:w="541" w:type="dxa"/>
          </w:tcPr>
          <w:p w14:paraId="5C1C1484" w14:textId="77777777" w:rsidR="00B60849" w:rsidRPr="00CC7ABA" w:rsidRDefault="00B60849" w:rsidP="002B338E">
            <w:pPr>
              <w:spacing w:before="120" w:after="120"/>
              <w:jc w:val="center"/>
              <w:rPr>
                <w:rFonts w:ascii="Arial" w:hAnsi="Arial" w:cs="Arial"/>
                <w:b/>
                <w:szCs w:val="24"/>
              </w:rPr>
            </w:pPr>
          </w:p>
        </w:tc>
        <w:tc>
          <w:tcPr>
            <w:tcW w:w="3284" w:type="dxa"/>
          </w:tcPr>
          <w:p w14:paraId="3C4BF813" w14:textId="0688AA30" w:rsidR="00B60849" w:rsidRPr="00CC7ABA" w:rsidRDefault="00F666B9" w:rsidP="00B60849">
            <w:pPr>
              <w:pStyle w:val="Default"/>
              <w:numPr>
                <w:ilvl w:val="0"/>
                <w:numId w:val="24"/>
              </w:numPr>
              <w:ind w:left="693"/>
              <w:rPr>
                <w:rFonts w:ascii="Arial" w:hAnsi="Arial" w:cs="Arial"/>
                <w:b/>
                <w:sz w:val="22"/>
              </w:rPr>
            </w:pPr>
            <w:r>
              <w:rPr>
                <w:rFonts w:ascii="Arial" w:hAnsi="Arial" w:cs="Arial"/>
                <w:b/>
                <w:sz w:val="22"/>
              </w:rPr>
              <w:t>Consultation concernant le PTRDI/Acte d’établissement</w:t>
            </w:r>
          </w:p>
        </w:tc>
        <w:tc>
          <w:tcPr>
            <w:tcW w:w="7795" w:type="dxa"/>
          </w:tcPr>
          <w:p w14:paraId="58B0C485" w14:textId="0B45A9C6" w:rsidR="00E96997" w:rsidRDefault="00E96997"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Plan triennal de répartition et de destination des immeubles.</w:t>
            </w:r>
          </w:p>
          <w:p w14:paraId="59746D3F" w14:textId="0732D3C8" w:rsidR="00B60849" w:rsidRDefault="00E96997"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Prévision de fréquentation, légère baisse du nombre d’enfants pour les prochaines années.</w:t>
            </w:r>
          </w:p>
          <w:p w14:paraId="43F35515" w14:textId="2AFC3F77" w:rsidR="00E96997" w:rsidRDefault="00E96997"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La fiche ne représente pas la réalité, en raison de la délocalisation.</w:t>
            </w:r>
          </w:p>
          <w:p w14:paraId="7F1E69F1" w14:textId="77777777" w:rsidR="00E96997" w:rsidRDefault="00E96997"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Les locaux sont utilisés presque à pleine capacité alors il ne peut pas avoir une trop grande augmentation.</w:t>
            </w:r>
          </w:p>
          <w:p w14:paraId="768CC780" w14:textId="77777777" w:rsidR="00E96997" w:rsidRDefault="00E96997"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Aucune location de salle n’est possible en raison de la délocalisation.</w:t>
            </w:r>
          </w:p>
          <w:p w14:paraId="0844051F" w14:textId="77777777" w:rsidR="00E96997" w:rsidRDefault="00E96997"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 fichier Forms demandé par le PTRDI a été complété en date du 11 décembre.</w:t>
            </w:r>
          </w:p>
          <w:p w14:paraId="20BD1D83" w14:textId="77777777" w:rsidR="00014D53" w:rsidRDefault="00014D53"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 CÉ a fait la demande d’être mis au courant des avancements des travaux.</w:t>
            </w:r>
          </w:p>
          <w:p w14:paraId="16D273CE" w14:textId="70B9A046" w:rsidR="00014D53" w:rsidRPr="00E96997" w:rsidRDefault="00014D53" w:rsidP="00E96997">
            <w:pPr>
              <w:pStyle w:val="Paragraphedeliste"/>
              <w:numPr>
                <w:ilvl w:val="0"/>
                <w:numId w:val="33"/>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 CÉ a adopté une résolution (01) qui approuve le PTRDI.</w:t>
            </w:r>
          </w:p>
        </w:tc>
        <w:tc>
          <w:tcPr>
            <w:tcW w:w="3826" w:type="dxa"/>
            <w:vAlign w:val="center"/>
          </w:tcPr>
          <w:p w14:paraId="3AA4C595" w14:textId="77777777" w:rsidR="00B60849" w:rsidRPr="00CC7ABA" w:rsidRDefault="00B60849" w:rsidP="00ED51BA">
            <w:pPr>
              <w:rPr>
                <w:rFonts w:ascii="Arial" w:hAnsi="Arial" w:cs="Arial"/>
                <w:sz w:val="24"/>
                <w:szCs w:val="24"/>
              </w:rPr>
            </w:pPr>
          </w:p>
        </w:tc>
        <w:tc>
          <w:tcPr>
            <w:tcW w:w="1843" w:type="dxa"/>
            <w:vAlign w:val="center"/>
          </w:tcPr>
          <w:p w14:paraId="5E3CC20A" w14:textId="77777777" w:rsidR="00B60849" w:rsidRPr="00CC7ABA" w:rsidRDefault="00B60849" w:rsidP="005A1971">
            <w:pPr>
              <w:jc w:val="center"/>
              <w:rPr>
                <w:rFonts w:ascii="Arial" w:hAnsi="Arial" w:cs="Arial"/>
                <w:sz w:val="24"/>
                <w:szCs w:val="24"/>
              </w:rPr>
            </w:pPr>
          </w:p>
        </w:tc>
      </w:tr>
      <w:tr w:rsidR="00B60849" w:rsidRPr="00CC7ABA" w14:paraId="0D5D119A" w14:textId="77777777" w:rsidTr="00F666B9">
        <w:tc>
          <w:tcPr>
            <w:tcW w:w="541" w:type="dxa"/>
          </w:tcPr>
          <w:p w14:paraId="28D28B1D" w14:textId="77777777" w:rsidR="00B60849" w:rsidRPr="00CC7ABA" w:rsidRDefault="00B60849" w:rsidP="002B338E">
            <w:pPr>
              <w:spacing w:before="120" w:after="120"/>
              <w:jc w:val="center"/>
              <w:rPr>
                <w:rFonts w:ascii="Arial" w:hAnsi="Arial" w:cs="Arial"/>
                <w:b/>
                <w:szCs w:val="24"/>
              </w:rPr>
            </w:pPr>
          </w:p>
        </w:tc>
        <w:tc>
          <w:tcPr>
            <w:tcW w:w="3284" w:type="dxa"/>
          </w:tcPr>
          <w:p w14:paraId="302F8EC2" w14:textId="027C0978" w:rsidR="00B60849" w:rsidRPr="00CC7ABA" w:rsidRDefault="00F666B9" w:rsidP="00F666B9">
            <w:pPr>
              <w:pStyle w:val="Default"/>
              <w:numPr>
                <w:ilvl w:val="0"/>
                <w:numId w:val="24"/>
              </w:numPr>
              <w:rPr>
                <w:rFonts w:ascii="Arial" w:hAnsi="Arial" w:cs="Arial"/>
                <w:b/>
                <w:sz w:val="22"/>
              </w:rPr>
            </w:pPr>
            <w:r>
              <w:rPr>
                <w:rFonts w:ascii="Arial" w:hAnsi="Arial" w:cs="Arial"/>
                <w:b/>
                <w:sz w:val="22"/>
              </w:rPr>
              <w:t>Présentation de la situation financière 2025-2026</w:t>
            </w:r>
          </w:p>
        </w:tc>
        <w:tc>
          <w:tcPr>
            <w:tcW w:w="7795" w:type="dxa"/>
          </w:tcPr>
          <w:p w14:paraId="2B847D4C" w14:textId="619EFE44" w:rsidR="003F4823" w:rsidRPr="00773676" w:rsidRDefault="00773676" w:rsidP="00773676">
            <w:pPr>
              <w:pStyle w:val="Paragraphedeliste"/>
              <w:numPr>
                <w:ilvl w:val="0"/>
                <w:numId w:val="36"/>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La direction présente la situation financière</w:t>
            </w:r>
          </w:p>
        </w:tc>
        <w:tc>
          <w:tcPr>
            <w:tcW w:w="3826" w:type="dxa"/>
            <w:vAlign w:val="center"/>
          </w:tcPr>
          <w:p w14:paraId="14C797C4" w14:textId="77777777" w:rsidR="00B60849" w:rsidRPr="00CC7ABA" w:rsidRDefault="00B60849" w:rsidP="00ED51BA">
            <w:pPr>
              <w:rPr>
                <w:rFonts w:ascii="Arial" w:hAnsi="Arial" w:cs="Arial"/>
                <w:sz w:val="24"/>
                <w:szCs w:val="24"/>
              </w:rPr>
            </w:pPr>
          </w:p>
        </w:tc>
        <w:tc>
          <w:tcPr>
            <w:tcW w:w="1843" w:type="dxa"/>
            <w:vAlign w:val="center"/>
          </w:tcPr>
          <w:p w14:paraId="4815F4CC" w14:textId="77777777" w:rsidR="00B60849" w:rsidRPr="00CC7ABA" w:rsidRDefault="00B60849" w:rsidP="005A1971">
            <w:pPr>
              <w:jc w:val="center"/>
              <w:rPr>
                <w:rFonts w:ascii="Arial" w:hAnsi="Arial" w:cs="Arial"/>
                <w:sz w:val="24"/>
                <w:szCs w:val="24"/>
              </w:rPr>
            </w:pPr>
          </w:p>
        </w:tc>
      </w:tr>
      <w:tr w:rsidR="008505E8" w:rsidRPr="00CC7ABA" w14:paraId="6C7DE503" w14:textId="77777777" w:rsidTr="00F666B9">
        <w:tc>
          <w:tcPr>
            <w:tcW w:w="541" w:type="dxa"/>
          </w:tcPr>
          <w:p w14:paraId="345C0173" w14:textId="77777777" w:rsidR="008505E8" w:rsidRPr="00CC7ABA" w:rsidRDefault="008505E8" w:rsidP="002B338E">
            <w:pPr>
              <w:spacing w:before="120" w:after="120"/>
              <w:jc w:val="center"/>
              <w:rPr>
                <w:rFonts w:ascii="Arial" w:hAnsi="Arial" w:cs="Arial"/>
                <w:b/>
                <w:szCs w:val="24"/>
              </w:rPr>
            </w:pPr>
          </w:p>
        </w:tc>
        <w:tc>
          <w:tcPr>
            <w:tcW w:w="3284" w:type="dxa"/>
          </w:tcPr>
          <w:p w14:paraId="48B06714" w14:textId="49DE6DEA" w:rsidR="008505E8" w:rsidRPr="00CC7ABA" w:rsidRDefault="00F666B9" w:rsidP="00F666B9">
            <w:pPr>
              <w:pStyle w:val="Default"/>
              <w:numPr>
                <w:ilvl w:val="0"/>
                <w:numId w:val="24"/>
              </w:numPr>
              <w:rPr>
                <w:rFonts w:ascii="Arial" w:hAnsi="Arial" w:cs="Arial"/>
                <w:b/>
                <w:sz w:val="22"/>
              </w:rPr>
            </w:pPr>
            <w:r>
              <w:rPr>
                <w:rFonts w:ascii="Arial" w:hAnsi="Arial" w:cs="Arial"/>
                <w:b/>
                <w:sz w:val="22"/>
              </w:rPr>
              <w:t xml:space="preserve">Formation membres du </w:t>
            </w:r>
            <w:r>
              <w:rPr>
                <w:rFonts w:ascii="Arial" w:hAnsi="Arial" w:cs="Arial"/>
                <w:b/>
                <w:sz w:val="22"/>
              </w:rPr>
              <w:lastRenderedPageBreak/>
              <w:t>conseil d’établissement</w:t>
            </w:r>
          </w:p>
        </w:tc>
        <w:tc>
          <w:tcPr>
            <w:tcW w:w="7795" w:type="dxa"/>
          </w:tcPr>
          <w:p w14:paraId="114A4666" w14:textId="77777777" w:rsidR="00D600F4" w:rsidRDefault="000E7258" w:rsidP="000E7258">
            <w:pPr>
              <w:pStyle w:val="Paragraphedeliste"/>
              <w:numPr>
                <w:ilvl w:val="0"/>
                <w:numId w:val="34"/>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lastRenderedPageBreak/>
              <w:t>Les membres qui sont dans leur premier mandat doivent suivre la formation.</w:t>
            </w:r>
          </w:p>
          <w:p w14:paraId="326F3CFD" w14:textId="231EC04F" w:rsidR="000E7258" w:rsidRPr="000E7258" w:rsidRDefault="000E7258" w:rsidP="000E7258">
            <w:pPr>
              <w:pStyle w:val="Paragraphedeliste"/>
              <w:numPr>
                <w:ilvl w:val="0"/>
                <w:numId w:val="34"/>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lastRenderedPageBreak/>
              <w:t xml:space="preserve">Tous les membres </w:t>
            </w:r>
            <w:r w:rsidR="00483138">
              <w:rPr>
                <w:rFonts w:ascii="Arial" w:hAnsi="Arial" w:cs="Arial"/>
                <w:szCs w:val="24"/>
              </w:rPr>
              <w:t>présents ont rempli le formulaire d’attestation.</w:t>
            </w:r>
          </w:p>
        </w:tc>
        <w:tc>
          <w:tcPr>
            <w:tcW w:w="3826" w:type="dxa"/>
            <w:vAlign w:val="center"/>
          </w:tcPr>
          <w:p w14:paraId="70837DC4" w14:textId="77777777" w:rsidR="008505E8" w:rsidRPr="00CC7ABA" w:rsidRDefault="008505E8" w:rsidP="00ED51BA">
            <w:pPr>
              <w:rPr>
                <w:rFonts w:ascii="Arial" w:hAnsi="Arial" w:cs="Arial"/>
                <w:sz w:val="24"/>
                <w:szCs w:val="24"/>
              </w:rPr>
            </w:pPr>
          </w:p>
        </w:tc>
        <w:tc>
          <w:tcPr>
            <w:tcW w:w="1843" w:type="dxa"/>
            <w:vAlign w:val="center"/>
          </w:tcPr>
          <w:p w14:paraId="7F7CA975" w14:textId="77777777" w:rsidR="008505E8" w:rsidRPr="00CC7ABA" w:rsidRDefault="008505E8" w:rsidP="005A1971">
            <w:pPr>
              <w:jc w:val="center"/>
              <w:rPr>
                <w:rFonts w:ascii="Arial" w:hAnsi="Arial" w:cs="Arial"/>
                <w:sz w:val="24"/>
                <w:szCs w:val="24"/>
              </w:rPr>
            </w:pPr>
          </w:p>
        </w:tc>
      </w:tr>
      <w:tr w:rsidR="008505E8" w:rsidRPr="00CC7ABA" w14:paraId="377BC108" w14:textId="77777777" w:rsidTr="00F666B9">
        <w:tc>
          <w:tcPr>
            <w:tcW w:w="541" w:type="dxa"/>
          </w:tcPr>
          <w:p w14:paraId="56E550D5" w14:textId="77777777" w:rsidR="008505E8" w:rsidRPr="00CC7ABA" w:rsidRDefault="008505E8" w:rsidP="002B338E">
            <w:pPr>
              <w:spacing w:before="120" w:after="120"/>
              <w:jc w:val="center"/>
              <w:rPr>
                <w:rFonts w:ascii="Arial" w:hAnsi="Arial" w:cs="Arial"/>
                <w:b/>
                <w:szCs w:val="24"/>
              </w:rPr>
            </w:pPr>
          </w:p>
        </w:tc>
        <w:tc>
          <w:tcPr>
            <w:tcW w:w="3284" w:type="dxa"/>
          </w:tcPr>
          <w:p w14:paraId="365ADA04" w14:textId="445733B6" w:rsidR="008505E8" w:rsidRPr="00CC7ABA" w:rsidRDefault="00F666B9" w:rsidP="00F666B9">
            <w:pPr>
              <w:pStyle w:val="Default"/>
              <w:numPr>
                <w:ilvl w:val="0"/>
                <w:numId w:val="24"/>
              </w:numPr>
              <w:rPr>
                <w:rFonts w:ascii="Arial" w:hAnsi="Arial" w:cs="Arial"/>
                <w:b/>
                <w:sz w:val="22"/>
              </w:rPr>
            </w:pPr>
            <w:r>
              <w:rPr>
                <w:rFonts w:ascii="Arial" w:hAnsi="Arial" w:cs="Arial"/>
                <w:b/>
                <w:sz w:val="22"/>
              </w:rPr>
              <w:t>Consultation sur les critères de sélection de la direction d’établissement</w:t>
            </w:r>
          </w:p>
        </w:tc>
        <w:tc>
          <w:tcPr>
            <w:tcW w:w="7795" w:type="dxa"/>
          </w:tcPr>
          <w:p w14:paraId="566A8EBD" w14:textId="1E339ECC" w:rsidR="008505E8" w:rsidRPr="00483138" w:rsidRDefault="00483138" w:rsidP="00483138">
            <w:pPr>
              <w:pStyle w:val="Paragraphedeliste"/>
              <w:numPr>
                <w:ilvl w:val="0"/>
                <w:numId w:val="35"/>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Les membre du CÉ ont rempli le formulaire de consultation sur les critères de sélection de la direction d’établissement.</w:t>
            </w:r>
          </w:p>
        </w:tc>
        <w:tc>
          <w:tcPr>
            <w:tcW w:w="3826" w:type="dxa"/>
            <w:vAlign w:val="center"/>
          </w:tcPr>
          <w:p w14:paraId="50F2C6D8" w14:textId="77777777" w:rsidR="008505E8" w:rsidRPr="00CC7ABA" w:rsidRDefault="008505E8" w:rsidP="00ED51BA">
            <w:pPr>
              <w:rPr>
                <w:rFonts w:ascii="Arial" w:hAnsi="Arial" w:cs="Arial"/>
                <w:sz w:val="24"/>
                <w:szCs w:val="24"/>
              </w:rPr>
            </w:pPr>
          </w:p>
        </w:tc>
        <w:tc>
          <w:tcPr>
            <w:tcW w:w="1843" w:type="dxa"/>
            <w:vAlign w:val="center"/>
          </w:tcPr>
          <w:p w14:paraId="0CC332AD" w14:textId="77777777" w:rsidR="008505E8" w:rsidRPr="00CC7ABA" w:rsidRDefault="008505E8" w:rsidP="005A1971">
            <w:pPr>
              <w:jc w:val="center"/>
              <w:rPr>
                <w:rFonts w:ascii="Arial" w:hAnsi="Arial" w:cs="Arial"/>
                <w:sz w:val="24"/>
                <w:szCs w:val="24"/>
              </w:rPr>
            </w:pPr>
          </w:p>
        </w:tc>
      </w:tr>
      <w:tr w:rsidR="00317044" w:rsidRPr="00CC7ABA" w14:paraId="1BED5D4F" w14:textId="77777777" w:rsidTr="00F666B9">
        <w:tc>
          <w:tcPr>
            <w:tcW w:w="541" w:type="dxa"/>
          </w:tcPr>
          <w:p w14:paraId="50D95BAC" w14:textId="77777777" w:rsidR="00317044" w:rsidRPr="00CC7ABA" w:rsidRDefault="00317044" w:rsidP="002B338E">
            <w:pPr>
              <w:spacing w:before="120" w:after="120"/>
              <w:jc w:val="center"/>
              <w:rPr>
                <w:rFonts w:ascii="Arial" w:hAnsi="Arial" w:cs="Arial"/>
                <w:b/>
                <w:szCs w:val="24"/>
              </w:rPr>
            </w:pPr>
          </w:p>
        </w:tc>
        <w:tc>
          <w:tcPr>
            <w:tcW w:w="3284" w:type="dxa"/>
          </w:tcPr>
          <w:p w14:paraId="3D9EBDB6" w14:textId="295713F9" w:rsidR="00317044" w:rsidRPr="00CC7ABA" w:rsidRDefault="00F666B9" w:rsidP="00F666B9">
            <w:pPr>
              <w:pStyle w:val="Default"/>
              <w:numPr>
                <w:ilvl w:val="0"/>
                <w:numId w:val="24"/>
              </w:numPr>
              <w:rPr>
                <w:rFonts w:ascii="Arial" w:hAnsi="Arial" w:cs="Arial"/>
                <w:b/>
                <w:sz w:val="22"/>
              </w:rPr>
            </w:pPr>
            <w:r>
              <w:rPr>
                <w:rFonts w:ascii="Arial" w:hAnsi="Arial" w:cs="Arial"/>
                <w:b/>
                <w:sz w:val="22"/>
              </w:rPr>
              <w:t>Adoption de la grille-matière 2026-2027</w:t>
            </w:r>
          </w:p>
        </w:tc>
        <w:tc>
          <w:tcPr>
            <w:tcW w:w="7795" w:type="dxa"/>
          </w:tcPr>
          <w:p w14:paraId="73EC45BB" w14:textId="05B07884" w:rsidR="00014D53" w:rsidRPr="003C4060" w:rsidRDefault="00B36C43" w:rsidP="003C4060">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sidRPr="007935A2">
              <w:rPr>
                <w:rFonts w:ascii="Arial" w:hAnsi="Arial" w:cs="Arial"/>
                <w:szCs w:val="24"/>
              </w:rPr>
              <w:t xml:space="preserve"> </w:t>
            </w:r>
            <w:r w:rsidR="00014D53">
              <w:rPr>
                <w:rFonts w:ascii="Arial" w:hAnsi="Arial" w:cs="Arial"/>
                <w:szCs w:val="24"/>
              </w:rPr>
              <w:t>Présentation de la grille-matière</w:t>
            </w:r>
          </w:p>
          <w:p w14:paraId="525B6DED" w14:textId="77777777" w:rsidR="00014D53" w:rsidRDefault="00014D53" w:rsidP="007935A2">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Au secteur langage : jumeler le cours de communication orale avec le cours de français et d’histoire</w:t>
            </w:r>
            <w:r w:rsidR="00F827E6">
              <w:rPr>
                <w:rFonts w:ascii="Arial" w:hAnsi="Arial" w:cs="Arial"/>
                <w:szCs w:val="24"/>
              </w:rPr>
              <w:t xml:space="preserve"> pour les élèves de l’an 1 et 2</w:t>
            </w:r>
            <w:r>
              <w:rPr>
                <w:rFonts w:ascii="Arial" w:hAnsi="Arial" w:cs="Arial"/>
                <w:szCs w:val="24"/>
              </w:rPr>
              <w:t>.  Dans le but de mieux outiller les élèves qui ont une chance de réintégrer le programme régulier en secondaire 3.</w:t>
            </w:r>
          </w:p>
          <w:p w14:paraId="096950C7" w14:textId="5E0C1C92" w:rsidR="00F827E6" w:rsidRDefault="00F827E6" w:rsidP="007935A2">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FPT langage : Le cours de communication orale est jumelé au cours de français.  En 2025-2026 les élèves des FPT 3 avaient un cours d’éducation physique, mais ils ne s’impliquaient pas dans le cours, les deux périodes sont remplacées par un programme local afin de développer leur autonomie dans leur transition vers la vie adulte.</w:t>
            </w:r>
          </w:p>
          <w:p w14:paraId="7316C5DF" w14:textId="77777777" w:rsidR="00F827E6" w:rsidRDefault="00F827E6" w:rsidP="007935A2">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Déclic : aucun changement</w:t>
            </w:r>
          </w:p>
          <w:p w14:paraId="3D9F4598" w14:textId="77777777" w:rsidR="00F827E6" w:rsidRDefault="00F827E6" w:rsidP="007935A2">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1</w:t>
            </w:r>
            <w:r w:rsidRPr="00F827E6">
              <w:rPr>
                <w:rFonts w:ascii="Arial" w:hAnsi="Arial" w:cs="Arial"/>
                <w:szCs w:val="24"/>
                <w:vertAlign w:val="superscript"/>
              </w:rPr>
              <w:t>er</w:t>
            </w:r>
            <w:r>
              <w:rPr>
                <w:rFonts w:ascii="Arial" w:hAnsi="Arial" w:cs="Arial"/>
                <w:szCs w:val="24"/>
              </w:rPr>
              <w:t xml:space="preserve"> cycle : Aucun changement</w:t>
            </w:r>
          </w:p>
          <w:p w14:paraId="60708E0C" w14:textId="77777777" w:rsidR="00F827E6" w:rsidRDefault="00F827E6" w:rsidP="007935A2">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Secondaire 3 : Implantation du PPP, les élèves ont 3 choix : </w:t>
            </w:r>
          </w:p>
          <w:p w14:paraId="5F05CFA3" w14:textId="77777777" w:rsidR="00F827E6" w:rsidRDefault="00F827E6" w:rsidP="00F827E6">
            <w:pPr>
              <w:pStyle w:val="Paragraphedeliste"/>
              <w:numPr>
                <w:ilvl w:val="0"/>
                <w:numId w:val="28"/>
              </w:numPr>
              <w:pBdr>
                <w:top w:val="nil"/>
                <w:left w:val="nil"/>
                <w:bottom w:val="nil"/>
                <w:right w:val="nil"/>
                <w:between w:val="nil"/>
              </w:pBdr>
              <w:tabs>
                <w:tab w:val="right" w:pos="9345"/>
              </w:tabs>
              <w:spacing w:before="120" w:after="120"/>
              <w:ind w:left="1309" w:hanging="283"/>
              <w:jc w:val="both"/>
              <w:rPr>
                <w:rFonts w:ascii="Arial" w:hAnsi="Arial" w:cs="Arial"/>
                <w:szCs w:val="24"/>
              </w:rPr>
            </w:pPr>
            <w:r>
              <w:rPr>
                <w:rFonts w:ascii="Arial" w:hAnsi="Arial" w:cs="Arial"/>
                <w:szCs w:val="24"/>
              </w:rPr>
              <w:t>Concentration sport collectif</w:t>
            </w:r>
          </w:p>
          <w:p w14:paraId="087B8C73" w14:textId="77777777" w:rsidR="00F827E6" w:rsidRDefault="00F827E6" w:rsidP="00F827E6">
            <w:pPr>
              <w:pStyle w:val="Paragraphedeliste"/>
              <w:numPr>
                <w:ilvl w:val="0"/>
                <w:numId w:val="28"/>
              </w:numPr>
              <w:pBdr>
                <w:top w:val="nil"/>
                <w:left w:val="nil"/>
                <w:bottom w:val="nil"/>
                <w:right w:val="nil"/>
                <w:between w:val="nil"/>
              </w:pBdr>
              <w:tabs>
                <w:tab w:val="right" w:pos="9345"/>
              </w:tabs>
              <w:spacing w:before="120" w:after="120"/>
              <w:ind w:left="1309" w:hanging="283"/>
              <w:jc w:val="both"/>
              <w:rPr>
                <w:rFonts w:ascii="Arial" w:hAnsi="Arial" w:cs="Arial"/>
                <w:szCs w:val="24"/>
              </w:rPr>
            </w:pPr>
            <w:r>
              <w:rPr>
                <w:rFonts w:ascii="Arial" w:hAnsi="Arial" w:cs="Arial"/>
                <w:szCs w:val="24"/>
              </w:rPr>
              <w:t>Concentration arts</w:t>
            </w:r>
          </w:p>
          <w:p w14:paraId="718AC191" w14:textId="77777777" w:rsidR="00F827E6" w:rsidRDefault="00F827E6" w:rsidP="00F827E6">
            <w:pPr>
              <w:pStyle w:val="Paragraphedeliste"/>
              <w:numPr>
                <w:ilvl w:val="0"/>
                <w:numId w:val="28"/>
              </w:numPr>
              <w:pBdr>
                <w:top w:val="nil"/>
                <w:left w:val="nil"/>
                <w:bottom w:val="nil"/>
                <w:right w:val="nil"/>
                <w:between w:val="nil"/>
              </w:pBdr>
              <w:tabs>
                <w:tab w:val="right" w:pos="9345"/>
              </w:tabs>
              <w:spacing w:before="120" w:after="120"/>
              <w:ind w:left="1309" w:hanging="283"/>
              <w:jc w:val="both"/>
              <w:rPr>
                <w:rFonts w:ascii="Arial" w:hAnsi="Arial" w:cs="Arial"/>
                <w:szCs w:val="24"/>
              </w:rPr>
            </w:pPr>
            <w:r>
              <w:rPr>
                <w:rFonts w:ascii="Arial" w:hAnsi="Arial" w:cs="Arial"/>
                <w:szCs w:val="24"/>
              </w:rPr>
              <w:t>Concentration sport individuel ou santé globale</w:t>
            </w:r>
          </w:p>
          <w:p w14:paraId="784D1551" w14:textId="77777777" w:rsidR="00F827E6" w:rsidRDefault="00F827E6" w:rsidP="00F827E6">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Secondaire 4 : aucun changement</w:t>
            </w:r>
          </w:p>
          <w:p w14:paraId="4A487AE7" w14:textId="77777777" w:rsidR="00F827E6" w:rsidRDefault="00F827E6" w:rsidP="00F827E6">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Secondaire 5 : on se garde une porte ouverte pour les options.</w:t>
            </w:r>
          </w:p>
          <w:p w14:paraId="0DE0BBFF" w14:textId="5B9C02DB" w:rsidR="003C4060" w:rsidRPr="00F827E6" w:rsidRDefault="003C4060" w:rsidP="00F827E6">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Mr D’Haïti propose la proposition et elle est appuyée par Florence Blais.</w:t>
            </w:r>
          </w:p>
        </w:tc>
        <w:tc>
          <w:tcPr>
            <w:tcW w:w="3826" w:type="dxa"/>
            <w:vAlign w:val="center"/>
          </w:tcPr>
          <w:p w14:paraId="0198E70E" w14:textId="77777777" w:rsidR="00317044" w:rsidRPr="00CC7ABA" w:rsidRDefault="00317044" w:rsidP="00ED51BA">
            <w:pPr>
              <w:rPr>
                <w:rFonts w:ascii="Arial" w:hAnsi="Arial" w:cs="Arial"/>
                <w:sz w:val="24"/>
                <w:szCs w:val="24"/>
              </w:rPr>
            </w:pPr>
          </w:p>
        </w:tc>
        <w:tc>
          <w:tcPr>
            <w:tcW w:w="1843" w:type="dxa"/>
            <w:vAlign w:val="center"/>
          </w:tcPr>
          <w:p w14:paraId="61E4A727" w14:textId="77777777" w:rsidR="00317044" w:rsidRPr="00CC7ABA" w:rsidRDefault="00317044" w:rsidP="005A1971">
            <w:pPr>
              <w:jc w:val="center"/>
              <w:rPr>
                <w:rFonts w:ascii="Arial" w:hAnsi="Arial" w:cs="Arial"/>
                <w:sz w:val="24"/>
                <w:szCs w:val="24"/>
              </w:rPr>
            </w:pPr>
          </w:p>
        </w:tc>
      </w:tr>
      <w:tr w:rsidR="00F666B9" w:rsidRPr="00CC7ABA" w14:paraId="3A499DD8" w14:textId="77777777" w:rsidTr="00F666B9">
        <w:tc>
          <w:tcPr>
            <w:tcW w:w="541" w:type="dxa"/>
          </w:tcPr>
          <w:p w14:paraId="30AAA590" w14:textId="77777777" w:rsidR="00F666B9" w:rsidRPr="00CC7ABA" w:rsidRDefault="00F666B9" w:rsidP="002B338E">
            <w:pPr>
              <w:spacing w:before="120" w:after="120"/>
              <w:jc w:val="center"/>
              <w:rPr>
                <w:rFonts w:ascii="Arial" w:hAnsi="Arial" w:cs="Arial"/>
                <w:b/>
                <w:szCs w:val="24"/>
              </w:rPr>
            </w:pPr>
          </w:p>
        </w:tc>
        <w:tc>
          <w:tcPr>
            <w:tcW w:w="3284" w:type="dxa"/>
          </w:tcPr>
          <w:p w14:paraId="1D9E56B0" w14:textId="3D1A185B" w:rsidR="00F666B9" w:rsidRDefault="00F666B9" w:rsidP="00F666B9">
            <w:pPr>
              <w:pStyle w:val="Default"/>
              <w:numPr>
                <w:ilvl w:val="0"/>
                <w:numId w:val="24"/>
              </w:numPr>
              <w:rPr>
                <w:rFonts w:ascii="Arial" w:hAnsi="Arial" w:cs="Arial"/>
                <w:b/>
                <w:sz w:val="22"/>
              </w:rPr>
            </w:pPr>
            <w:r>
              <w:rPr>
                <w:rFonts w:ascii="Arial" w:hAnsi="Arial" w:cs="Arial"/>
                <w:b/>
                <w:sz w:val="22"/>
              </w:rPr>
              <w:t xml:space="preserve">Planification des contenus en </w:t>
            </w:r>
            <w:r>
              <w:rPr>
                <w:rFonts w:ascii="Arial" w:hAnsi="Arial" w:cs="Arial"/>
                <w:b/>
                <w:sz w:val="22"/>
              </w:rPr>
              <w:lastRenderedPageBreak/>
              <w:t>orientation scolaire et professionnelle/éducation sexuelle et sociale et personnelles 2025-2026</w:t>
            </w:r>
          </w:p>
        </w:tc>
        <w:tc>
          <w:tcPr>
            <w:tcW w:w="7795" w:type="dxa"/>
          </w:tcPr>
          <w:p w14:paraId="6D9FC12F" w14:textId="77777777" w:rsidR="00F666B9"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lastRenderedPageBreak/>
              <w:t>Présentation des différents ateliers qui sont proposés aux élèves.</w:t>
            </w:r>
          </w:p>
          <w:p w14:paraId="6EBBCE42" w14:textId="77777777" w:rsidR="000E7258"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lastRenderedPageBreak/>
              <w:t>Proposition d’approbation de la maquette telle quelle en date de décembre avec une reddition de compte en fin d’année scolaire.</w:t>
            </w:r>
          </w:p>
          <w:p w14:paraId="44BC2A09" w14:textId="32DDCC98" w:rsidR="000E7258"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Comme le travail de planification a été fait pour l’année 2025-2026, la maquette pourra être approuvée plus tôt dans l’année scolaire pour les prochaines années. </w:t>
            </w:r>
          </w:p>
          <w:p w14:paraId="5E705B74" w14:textId="696A3EBA" w:rsidR="000E7258"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Nicolas Scott propose et Florence Poirier Ostiguy appuie.</w:t>
            </w:r>
          </w:p>
        </w:tc>
        <w:tc>
          <w:tcPr>
            <w:tcW w:w="3826" w:type="dxa"/>
            <w:vAlign w:val="center"/>
          </w:tcPr>
          <w:p w14:paraId="17714FDA" w14:textId="77777777" w:rsidR="00F666B9" w:rsidRPr="00CC7ABA" w:rsidRDefault="00F666B9" w:rsidP="00ED51BA">
            <w:pPr>
              <w:rPr>
                <w:rFonts w:ascii="Arial" w:hAnsi="Arial" w:cs="Arial"/>
                <w:sz w:val="24"/>
                <w:szCs w:val="24"/>
              </w:rPr>
            </w:pPr>
          </w:p>
        </w:tc>
        <w:tc>
          <w:tcPr>
            <w:tcW w:w="1843" w:type="dxa"/>
            <w:vAlign w:val="center"/>
          </w:tcPr>
          <w:p w14:paraId="71112872" w14:textId="77777777" w:rsidR="00F666B9" w:rsidRPr="00CC7ABA" w:rsidRDefault="00F666B9" w:rsidP="005A1971">
            <w:pPr>
              <w:jc w:val="center"/>
              <w:rPr>
                <w:rFonts w:ascii="Arial" w:hAnsi="Arial" w:cs="Arial"/>
                <w:sz w:val="24"/>
                <w:szCs w:val="24"/>
              </w:rPr>
            </w:pPr>
          </w:p>
        </w:tc>
      </w:tr>
      <w:tr w:rsidR="00F666B9" w:rsidRPr="00CC7ABA" w14:paraId="2191542F" w14:textId="77777777" w:rsidTr="00F666B9">
        <w:tc>
          <w:tcPr>
            <w:tcW w:w="541" w:type="dxa"/>
          </w:tcPr>
          <w:p w14:paraId="377DB297" w14:textId="77777777" w:rsidR="00F666B9" w:rsidRPr="00CC7ABA" w:rsidRDefault="00F666B9" w:rsidP="002B338E">
            <w:pPr>
              <w:spacing w:before="120" w:after="120"/>
              <w:jc w:val="center"/>
              <w:rPr>
                <w:rFonts w:ascii="Arial" w:hAnsi="Arial" w:cs="Arial"/>
                <w:b/>
                <w:szCs w:val="24"/>
              </w:rPr>
            </w:pPr>
          </w:p>
        </w:tc>
        <w:tc>
          <w:tcPr>
            <w:tcW w:w="3284" w:type="dxa"/>
          </w:tcPr>
          <w:p w14:paraId="6C392C09" w14:textId="3F965094" w:rsidR="00F666B9" w:rsidRDefault="00F666B9" w:rsidP="00F666B9">
            <w:pPr>
              <w:pStyle w:val="Default"/>
              <w:numPr>
                <w:ilvl w:val="0"/>
                <w:numId w:val="24"/>
              </w:numPr>
              <w:rPr>
                <w:rFonts w:ascii="Arial" w:hAnsi="Arial" w:cs="Arial"/>
                <w:b/>
                <w:sz w:val="22"/>
              </w:rPr>
            </w:pPr>
            <w:r>
              <w:rPr>
                <w:rFonts w:ascii="Arial" w:hAnsi="Arial" w:cs="Arial"/>
                <w:b/>
                <w:sz w:val="22"/>
              </w:rPr>
              <w:t>Approbation</w:t>
            </w:r>
            <w:r w:rsidR="007935A2">
              <w:rPr>
                <w:rFonts w:ascii="Arial" w:hAnsi="Arial" w:cs="Arial"/>
                <w:b/>
                <w:sz w:val="22"/>
              </w:rPr>
              <w:t xml:space="preserve"> de sorties éducatives</w:t>
            </w:r>
          </w:p>
        </w:tc>
        <w:tc>
          <w:tcPr>
            <w:tcW w:w="7795" w:type="dxa"/>
          </w:tcPr>
          <w:p w14:paraId="5893162A" w14:textId="77777777" w:rsidR="00F666B9"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Sortie au musée des </w:t>
            </w:r>
            <w:proofErr w:type="spellStart"/>
            <w:r>
              <w:rPr>
                <w:rFonts w:ascii="Arial" w:hAnsi="Arial" w:cs="Arial"/>
                <w:szCs w:val="24"/>
              </w:rPr>
              <w:t>beaux arts</w:t>
            </w:r>
            <w:proofErr w:type="spellEnd"/>
            <w:r>
              <w:rPr>
                <w:rFonts w:ascii="Arial" w:hAnsi="Arial" w:cs="Arial"/>
                <w:szCs w:val="24"/>
              </w:rPr>
              <w:t xml:space="preserve"> dans le cadre du cours de Découvre tes passions en arts</w:t>
            </w:r>
          </w:p>
          <w:p w14:paraId="01D3BD1E" w14:textId="77777777" w:rsidR="000E7258"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Sortie à la cinémathèque (171-271-FMS et Déclic)</w:t>
            </w:r>
          </w:p>
          <w:p w14:paraId="6F580FB6" w14:textId="77777777" w:rsidR="000E7258"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Sortie culturelle David </w:t>
            </w:r>
            <w:proofErr w:type="spellStart"/>
            <w:r>
              <w:rPr>
                <w:rFonts w:ascii="Arial" w:hAnsi="Arial" w:cs="Arial"/>
                <w:szCs w:val="24"/>
              </w:rPr>
              <w:t>Altmej</w:t>
            </w:r>
            <w:proofErr w:type="spellEnd"/>
            <w:r>
              <w:rPr>
                <w:rFonts w:ascii="Arial" w:hAnsi="Arial" w:cs="Arial"/>
                <w:szCs w:val="24"/>
              </w:rPr>
              <w:t xml:space="preserve"> option secondaire 5</w:t>
            </w:r>
          </w:p>
          <w:p w14:paraId="685B45A9" w14:textId="1C366924" w:rsidR="000E7258" w:rsidRDefault="000E7258" w:rsidP="00DD0D4C">
            <w:pPr>
              <w:pStyle w:val="Paragraphedeliste"/>
              <w:numPr>
                <w:ilvl w:val="0"/>
                <w:numId w:val="2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Proposé par Mr D’Haïti et appuyé par Florence Poirier Ostiguy</w:t>
            </w:r>
          </w:p>
        </w:tc>
        <w:tc>
          <w:tcPr>
            <w:tcW w:w="3826" w:type="dxa"/>
            <w:vAlign w:val="center"/>
          </w:tcPr>
          <w:p w14:paraId="108C4FEB" w14:textId="77777777" w:rsidR="00F666B9" w:rsidRPr="00CC7ABA" w:rsidRDefault="00F666B9" w:rsidP="00ED51BA">
            <w:pPr>
              <w:rPr>
                <w:rFonts w:ascii="Arial" w:hAnsi="Arial" w:cs="Arial"/>
                <w:sz w:val="24"/>
                <w:szCs w:val="24"/>
              </w:rPr>
            </w:pPr>
          </w:p>
        </w:tc>
        <w:tc>
          <w:tcPr>
            <w:tcW w:w="1843" w:type="dxa"/>
            <w:vAlign w:val="center"/>
          </w:tcPr>
          <w:p w14:paraId="71E2B6F2" w14:textId="77777777" w:rsidR="00F666B9" w:rsidRPr="00CC7ABA" w:rsidRDefault="00F666B9" w:rsidP="005A1971">
            <w:pPr>
              <w:jc w:val="center"/>
              <w:rPr>
                <w:rFonts w:ascii="Arial" w:hAnsi="Arial" w:cs="Arial"/>
                <w:sz w:val="24"/>
                <w:szCs w:val="24"/>
              </w:rPr>
            </w:pPr>
          </w:p>
        </w:tc>
      </w:tr>
      <w:tr w:rsidR="0044631E" w:rsidRPr="00CC7ABA" w14:paraId="0A5CDC7C" w14:textId="77777777" w:rsidTr="00F666B9">
        <w:tc>
          <w:tcPr>
            <w:tcW w:w="541" w:type="dxa"/>
          </w:tcPr>
          <w:p w14:paraId="53C23E77" w14:textId="39DE9B75" w:rsidR="0044631E" w:rsidRPr="00CC7ABA" w:rsidRDefault="00A96218" w:rsidP="002B338E">
            <w:pPr>
              <w:spacing w:before="120" w:after="120"/>
              <w:jc w:val="center"/>
              <w:rPr>
                <w:rFonts w:ascii="Arial" w:hAnsi="Arial" w:cs="Arial"/>
                <w:b/>
                <w:szCs w:val="24"/>
              </w:rPr>
            </w:pPr>
            <w:r w:rsidRPr="00CC7ABA">
              <w:rPr>
                <w:rFonts w:ascii="Arial" w:hAnsi="Arial" w:cs="Arial"/>
                <w:b/>
                <w:szCs w:val="24"/>
              </w:rPr>
              <w:t>5</w:t>
            </w:r>
            <w:r w:rsidR="0044631E" w:rsidRPr="00CC7ABA">
              <w:rPr>
                <w:rFonts w:ascii="Arial" w:hAnsi="Arial" w:cs="Arial"/>
                <w:b/>
                <w:szCs w:val="24"/>
              </w:rPr>
              <w:t xml:space="preserve">. </w:t>
            </w:r>
          </w:p>
        </w:tc>
        <w:tc>
          <w:tcPr>
            <w:tcW w:w="3284" w:type="dxa"/>
          </w:tcPr>
          <w:p w14:paraId="1B16DD32" w14:textId="3D5DF846" w:rsidR="0044631E" w:rsidRPr="00CC7ABA" w:rsidRDefault="0044631E" w:rsidP="0044631E">
            <w:pPr>
              <w:pStyle w:val="Default"/>
              <w:rPr>
                <w:rFonts w:ascii="Arial" w:hAnsi="Arial" w:cs="Arial"/>
                <w:b/>
                <w:sz w:val="22"/>
              </w:rPr>
            </w:pPr>
          </w:p>
          <w:p w14:paraId="590A78DC" w14:textId="07B6613F" w:rsidR="00550D8F" w:rsidRPr="00CC7ABA" w:rsidRDefault="00B36C43" w:rsidP="0044631E">
            <w:pPr>
              <w:pStyle w:val="Default"/>
              <w:rPr>
                <w:rFonts w:ascii="Arial" w:hAnsi="Arial" w:cs="Arial"/>
                <w:b/>
                <w:sz w:val="22"/>
              </w:rPr>
            </w:pPr>
            <w:r>
              <w:rPr>
                <w:rFonts w:ascii="Arial" w:hAnsi="Arial" w:cs="Arial"/>
                <w:b/>
                <w:sz w:val="22"/>
              </w:rPr>
              <w:t>Varia</w:t>
            </w:r>
          </w:p>
          <w:p w14:paraId="5DE3367E" w14:textId="10334CD2" w:rsidR="0044631E" w:rsidRPr="00CC7ABA" w:rsidRDefault="0044631E" w:rsidP="0044631E">
            <w:pPr>
              <w:pStyle w:val="Default"/>
              <w:rPr>
                <w:rFonts w:ascii="Arial" w:hAnsi="Arial" w:cs="Arial"/>
                <w:b/>
                <w:sz w:val="22"/>
              </w:rPr>
            </w:pPr>
          </w:p>
        </w:tc>
        <w:tc>
          <w:tcPr>
            <w:tcW w:w="7795" w:type="dxa"/>
          </w:tcPr>
          <w:p w14:paraId="70AE62C0" w14:textId="49C4F13E" w:rsidR="00646DB3" w:rsidRPr="00CC7ABA" w:rsidRDefault="00646DB3" w:rsidP="0027633D">
            <w:pPr>
              <w:pBdr>
                <w:top w:val="nil"/>
                <w:left w:val="nil"/>
                <w:bottom w:val="nil"/>
                <w:right w:val="nil"/>
                <w:between w:val="nil"/>
              </w:pBdr>
              <w:tabs>
                <w:tab w:val="right" w:pos="9345"/>
              </w:tabs>
              <w:spacing w:before="120" w:after="120"/>
              <w:rPr>
                <w:rFonts w:ascii="Arial" w:hAnsi="Arial" w:cs="Arial"/>
                <w:szCs w:val="24"/>
              </w:rPr>
            </w:pPr>
          </w:p>
        </w:tc>
        <w:tc>
          <w:tcPr>
            <w:tcW w:w="3826" w:type="dxa"/>
            <w:vAlign w:val="center"/>
          </w:tcPr>
          <w:p w14:paraId="6D0F5DED" w14:textId="77777777" w:rsidR="0044631E" w:rsidRPr="00CC7ABA" w:rsidRDefault="0044631E" w:rsidP="005A1971">
            <w:pPr>
              <w:jc w:val="center"/>
              <w:rPr>
                <w:rFonts w:ascii="Arial" w:hAnsi="Arial" w:cs="Arial"/>
                <w:sz w:val="24"/>
                <w:szCs w:val="24"/>
              </w:rPr>
            </w:pPr>
          </w:p>
        </w:tc>
        <w:tc>
          <w:tcPr>
            <w:tcW w:w="1843" w:type="dxa"/>
            <w:vAlign w:val="center"/>
          </w:tcPr>
          <w:p w14:paraId="019348CF" w14:textId="77777777" w:rsidR="0044631E" w:rsidRPr="00CC7ABA" w:rsidRDefault="0044631E" w:rsidP="005A1971">
            <w:pPr>
              <w:jc w:val="center"/>
              <w:rPr>
                <w:rFonts w:ascii="Arial" w:hAnsi="Arial" w:cs="Arial"/>
                <w:sz w:val="24"/>
                <w:szCs w:val="24"/>
              </w:rPr>
            </w:pPr>
          </w:p>
        </w:tc>
      </w:tr>
      <w:tr w:rsidR="0044631E" w:rsidRPr="00FA2440" w14:paraId="17C71B6F" w14:textId="77777777" w:rsidTr="00F666B9">
        <w:tc>
          <w:tcPr>
            <w:tcW w:w="541" w:type="dxa"/>
          </w:tcPr>
          <w:p w14:paraId="7F5CD893" w14:textId="2F7DDC6C" w:rsidR="0044631E" w:rsidRPr="00CC7ABA" w:rsidRDefault="0044631E" w:rsidP="0044631E">
            <w:pPr>
              <w:spacing w:before="120" w:after="120"/>
              <w:rPr>
                <w:rFonts w:ascii="Arial" w:hAnsi="Arial" w:cs="Arial"/>
                <w:b/>
                <w:szCs w:val="24"/>
              </w:rPr>
            </w:pPr>
            <w:r w:rsidRPr="00CC7ABA">
              <w:rPr>
                <w:rFonts w:ascii="Arial" w:hAnsi="Arial" w:cs="Arial"/>
                <w:b/>
                <w:szCs w:val="24"/>
              </w:rPr>
              <w:t>8.</w:t>
            </w:r>
          </w:p>
        </w:tc>
        <w:tc>
          <w:tcPr>
            <w:tcW w:w="3284" w:type="dxa"/>
          </w:tcPr>
          <w:p w14:paraId="7E19667E" w14:textId="77777777" w:rsidR="0044631E" w:rsidRPr="00CC7ABA" w:rsidRDefault="0044631E" w:rsidP="0044631E">
            <w:pPr>
              <w:pStyle w:val="Default"/>
              <w:rPr>
                <w:rFonts w:ascii="Arial" w:hAnsi="Arial" w:cs="Arial"/>
                <w:b/>
                <w:sz w:val="22"/>
              </w:rPr>
            </w:pPr>
          </w:p>
          <w:p w14:paraId="0CDBFDA1" w14:textId="573096E3" w:rsidR="0044631E" w:rsidRPr="00CC7ABA" w:rsidRDefault="0044631E" w:rsidP="0044631E">
            <w:pPr>
              <w:pStyle w:val="Default"/>
              <w:rPr>
                <w:rFonts w:ascii="Arial" w:hAnsi="Arial" w:cs="Arial"/>
                <w:b/>
                <w:sz w:val="22"/>
              </w:rPr>
            </w:pPr>
            <w:r w:rsidRPr="00CC7ABA">
              <w:rPr>
                <w:rFonts w:ascii="Arial" w:hAnsi="Arial" w:cs="Arial"/>
                <w:b/>
                <w:sz w:val="22"/>
              </w:rPr>
              <w:t>Levée de la séance et date de la prochaine rencontre</w:t>
            </w:r>
          </w:p>
          <w:p w14:paraId="27ED7125" w14:textId="4548972A" w:rsidR="0044631E" w:rsidRPr="00CC7ABA" w:rsidRDefault="0044631E" w:rsidP="0044631E">
            <w:pPr>
              <w:pStyle w:val="Default"/>
              <w:rPr>
                <w:rFonts w:ascii="Arial" w:hAnsi="Arial" w:cs="Arial"/>
                <w:b/>
                <w:sz w:val="22"/>
              </w:rPr>
            </w:pPr>
          </w:p>
        </w:tc>
        <w:tc>
          <w:tcPr>
            <w:tcW w:w="7795" w:type="dxa"/>
          </w:tcPr>
          <w:p w14:paraId="5B1A6817" w14:textId="4A3CE060" w:rsidR="000F4B43" w:rsidRPr="0078739D" w:rsidRDefault="00310C9F" w:rsidP="007935A2">
            <w:pPr>
              <w:pStyle w:val="Paragraphedeliste"/>
              <w:numPr>
                <w:ilvl w:val="0"/>
                <w:numId w:val="21"/>
              </w:numPr>
              <w:pBdr>
                <w:top w:val="nil"/>
                <w:left w:val="nil"/>
                <w:bottom w:val="nil"/>
                <w:right w:val="nil"/>
                <w:between w:val="nil"/>
              </w:pBdr>
              <w:tabs>
                <w:tab w:val="right" w:pos="9345"/>
              </w:tabs>
              <w:spacing w:before="120" w:after="120"/>
              <w:jc w:val="both"/>
              <w:rPr>
                <w:rFonts w:ascii="Arial" w:hAnsi="Arial" w:cs="Arial"/>
                <w:sz w:val="24"/>
                <w:szCs w:val="24"/>
              </w:rPr>
            </w:pPr>
            <w:r>
              <w:rPr>
                <w:rFonts w:ascii="Arial" w:hAnsi="Arial" w:cs="Arial"/>
                <w:sz w:val="24"/>
                <w:szCs w:val="24"/>
              </w:rPr>
              <w:t>Jimmy d’Haïti propose la levée et Jérôme Turgeon appuie.</w:t>
            </w:r>
          </w:p>
        </w:tc>
        <w:tc>
          <w:tcPr>
            <w:tcW w:w="3826" w:type="dxa"/>
            <w:vAlign w:val="center"/>
          </w:tcPr>
          <w:p w14:paraId="1F18176B" w14:textId="77777777" w:rsidR="0044631E" w:rsidRPr="00FA2440" w:rsidRDefault="0044631E" w:rsidP="005A1971">
            <w:pPr>
              <w:jc w:val="center"/>
              <w:rPr>
                <w:rFonts w:ascii="Arial" w:hAnsi="Arial" w:cs="Arial"/>
                <w:sz w:val="24"/>
                <w:szCs w:val="24"/>
              </w:rPr>
            </w:pPr>
          </w:p>
        </w:tc>
        <w:tc>
          <w:tcPr>
            <w:tcW w:w="1843" w:type="dxa"/>
            <w:vAlign w:val="center"/>
          </w:tcPr>
          <w:p w14:paraId="7A472E46" w14:textId="77777777" w:rsidR="0044631E" w:rsidRPr="00FA2440" w:rsidRDefault="0044631E" w:rsidP="005A1971">
            <w:pPr>
              <w:jc w:val="center"/>
              <w:rPr>
                <w:rFonts w:ascii="Arial" w:hAnsi="Arial" w:cs="Arial"/>
                <w:sz w:val="24"/>
                <w:szCs w:val="24"/>
              </w:rPr>
            </w:pPr>
          </w:p>
        </w:tc>
      </w:tr>
    </w:tbl>
    <w:p w14:paraId="60D96AB6" w14:textId="1409BBA8" w:rsidR="00243EF2" w:rsidRPr="00FA2440" w:rsidRDefault="00243EF2" w:rsidP="00F13C74">
      <w:pPr>
        <w:keepNext/>
        <w:keepLines/>
        <w:pBdr>
          <w:top w:val="nil"/>
          <w:left w:val="nil"/>
          <w:bottom w:val="nil"/>
          <w:right w:val="nil"/>
          <w:between w:val="nil"/>
        </w:pBdr>
        <w:spacing w:after="120" w:line="240" w:lineRule="auto"/>
        <w:rPr>
          <w:rFonts w:ascii="Arial" w:hAnsi="Arial" w:cs="Arial"/>
          <w:b/>
          <w:color w:val="000000"/>
          <w:sz w:val="24"/>
          <w:szCs w:val="24"/>
        </w:rPr>
      </w:pPr>
    </w:p>
    <w:sectPr w:rsidR="00243EF2" w:rsidRPr="00FA2440" w:rsidSect="009F65B5">
      <w:headerReference w:type="default" r:id="rId11"/>
      <w:footerReference w:type="default" r:id="rId12"/>
      <w:type w:val="continuous"/>
      <w:pgSz w:w="20160" w:h="12240" w:orient="landscape"/>
      <w:pgMar w:top="1134" w:right="1440" w:bottom="1134" w:left="1440" w:header="10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7C5F4" w14:textId="77777777" w:rsidR="00066C91" w:rsidRDefault="00066C91">
      <w:pPr>
        <w:spacing w:after="0" w:line="240" w:lineRule="auto"/>
      </w:pPr>
      <w:r>
        <w:separator/>
      </w:r>
    </w:p>
  </w:endnote>
  <w:endnote w:type="continuationSeparator" w:id="0">
    <w:p w14:paraId="7EFF6501" w14:textId="77777777" w:rsidR="00066C91" w:rsidRDefault="0006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32277" w14:textId="77777777" w:rsidR="00260785" w:rsidRDefault="00260785" w:rsidP="00E50AE5">
    <w:pPr>
      <w:spacing w:after="0"/>
      <w:rPr>
        <w:rFonts w:ascii="Arial" w:hAnsi="Arial" w:cs="Arial"/>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E9BF7" w14:textId="77777777" w:rsidR="00066C91" w:rsidRDefault="00066C91">
      <w:pPr>
        <w:spacing w:after="0" w:line="240" w:lineRule="auto"/>
      </w:pPr>
      <w:r>
        <w:separator/>
      </w:r>
    </w:p>
  </w:footnote>
  <w:footnote w:type="continuationSeparator" w:id="0">
    <w:p w14:paraId="58FF45FD" w14:textId="77777777" w:rsidR="00066C91" w:rsidRDefault="00066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7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5670"/>
      <w:gridCol w:w="5711"/>
    </w:tblGrid>
    <w:tr w:rsidR="00190ACF" w14:paraId="57750D4B" w14:textId="77777777" w:rsidTr="00190ACF">
      <w:trPr>
        <w:trHeight w:val="969"/>
      </w:trPr>
      <w:tc>
        <w:tcPr>
          <w:tcW w:w="5940" w:type="dxa"/>
        </w:tcPr>
        <w:p w14:paraId="24D0723A" w14:textId="77777777" w:rsidR="00190ACF" w:rsidRDefault="00190ACF" w:rsidP="00190ACF">
          <w:r>
            <w:rPr>
              <w:noProof/>
            </w:rPr>
            <w:drawing>
              <wp:anchor distT="0" distB="0" distL="114300" distR="114300" simplePos="0" relativeHeight="251659264" behindDoc="0" locked="0" layoutInCell="1" allowOverlap="1" wp14:anchorId="408BDFBF" wp14:editId="511372A2">
                <wp:simplePos x="0" y="0"/>
                <wp:positionH relativeFrom="column">
                  <wp:posOffset>-6350</wp:posOffset>
                </wp:positionH>
                <wp:positionV relativeFrom="paragraph">
                  <wp:posOffset>175260</wp:posOffset>
                </wp:positionV>
                <wp:extent cx="1498600" cy="673100"/>
                <wp:effectExtent l="0" t="0" r="635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SMontreal_word_couleur.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8600" cy="673100"/>
                        </a:xfrm>
                        <a:prstGeom prst="rect">
                          <a:avLst/>
                        </a:prstGeom>
                      </pic:spPr>
                    </pic:pic>
                  </a:graphicData>
                </a:graphic>
                <wp14:sizeRelH relativeFrom="page">
                  <wp14:pctWidth>0</wp14:pctWidth>
                </wp14:sizeRelH>
                <wp14:sizeRelV relativeFrom="page">
                  <wp14:pctHeight>0</wp14:pctHeight>
                </wp14:sizeRelV>
              </wp:anchor>
            </w:drawing>
          </w:r>
        </w:p>
      </w:tc>
      <w:tc>
        <w:tcPr>
          <w:tcW w:w="5670" w:type="dxa"/>
          <w:vAlign w:val="center"/>
        </w:tcPr>
        <w:p w14:paraId="6BBAEF70" w14:textId="77777777" w:rsidR="00190ACF" w:rsidRDefault="00190ACF" w:rsidP="00190ACF">
          <w:r>
            <w:rPr>
              <w:noProof/>
            </w:rPr>
            <w:drawing>
              <wp:anchor distT="0" distB="0" distL="114300" distR="114300" simplePos="0" relativeHeight="251660288" behindDoc="0" locked="0" layoutInCell="1" allowOverlap="1" wp14:anchorId="72219F4B" wp14:editId="1EF211B2">
                <wp:simplePos x="0" y="0"/>
                <wp:positionH relativeFrom="column">
                  <wp:posOffset>1170940</wp:posOffset>
                </wp:positionH>
                <wp:positionV relativeFrom="paragraph">
                  <wp:posOffset>391795</wp:posOffset>
                </wp:positionV>
                <wp:extent cx="1014730" cy="420370"/>
                <wp:effectExtent l="0" t="0" r="1270" b="0"/>
                <wp:wrapThrough wrapText="bothSides">
                  <wp:wrapPolygon edited="0">
                    <wp:start x="12165" y="0"/>
                    <wp:lineTo x="0" y="0"/>
                    <wp:lineTo x="0" y="20882"/>
                    <wp:lineTo x="19194" y="20882"/>
                    <wp:lineTo x="20275" y="15662"/>
                    <wp:lineTo x="19735" y="13051"/>
                    <wp:lineTo x="17572" y="10441"/>
                    <wp:lineTo x="21357" y="7178"/>
                    <wp:lineTo x="21357" y="3263"/>
                    <wp:lineTo x="13787" y="0"/>
                    <wp:lineTo x="12165"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a:extLst>
                            <a:ext uri="{28A0092B-C50C-407E-A947-70E740481C1C}">
                              <a14:useLocalDpi xmlns:a14="http://schemas.microsoft.com/office/drawing/2010/main" val="0"/>
                            </a:ext>
                          </a:extLst>
                        </a:blip>
                        <a:stretch>
                          <a:fillRect/>
                        </a:stretch>
                      </pic:blipFill>
                      <pic:spPr>
                        <a:xfrm>
                          <a:off x="0" y="0"/>
                          <a:ext cx="1014730" cy="420370"/>
                        </a:xfrm>
                        <a:prstGeom prst="rect">
                          <a:avLst/>
                        </a:prstGeom>
                      </pic:spPr>
                    </pic:pic>
                  </a:graphicData>
                </a:graphic>
                <wp14:sizeRelH relativeFrom="margin">
                  <wp14:pctWidth>0</wp14:pctWidth>
                </wp14:sizeRelH>
                <wp14:sizeRelV relativeFrom="margin">
                  <wp14:pctHeight>0</wp14:pctHeight>
                </wp14:sizeRelV>
              </wp:anchor>
            </w:drawing>
          </w:r>
        </w:p>
      </w:tc>
      <w:tc>
        <w:tcPr>
          <w:tcW w:w="5711" w:type="dxa"/>
          <w:vAlign w:val="bottom"/>
        </w:tcPr>
        <w:p w14:paraId="7D8089C1" w14:textId="77777777" w:rsidR="00190ACF" w:rsidRDefault="00190ACF" w:rsidP="00190ACF">
          <w:pPr>
            <w:pStyle w:val="En-tte"/>
            <w:jc w:val="right"/>
          </w:pPr>
          <w:bookmarkStart w:id="1" w:name="_Hlk103084329"/>
          <w:r>
            <w:t>Nom du service</w:t>
          </w:r>
        </w:p>
        <w:p w14:paraId="4731AADF" w14:textId="77777777" w:rsidR="00190ACF" w:rsidRDefault="00190ACF" w:rsidP="00190ACF">
          <w:pPr>
            <w:pStyle w:val="En-tte"/>
            <w:jc w:val="right"/>
          </w:pPr>
          <w:r>
            <w:t>Responsable du comité</w:t>
          </w:r>
          <w:bookmarkEnd w:id="1"/>
        </w:p>
      </w:tc>
    </w:tr>
  </w:tbl>
  <w:p w14:paraId="01844777" w14:textId="35FABF7C" w:rsidR="00D37F09" w:rsidRPr="00F13C74" w:rsidRDefault="00D37F09" w:rsidP="00F13C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43528"/>
    <w:lvl w:ilvl="0">
      <w:start w:val="1"/>
      <w:numFmt w:val="decimal"/>
      <w:pStyle w:val="Listenumros5"/>
      <w:lvlText w:val="%1."/>
      <w:lvlJc w:val="left"/>
      <w:pPr>
        <w:tabs>
          <w:tab w:val="num" w:pos="3968"/>
        </w:tabs>
        <w:ind w:left="3968" w:hanging="360"/>
      </w:pPr>
    </w:lvl>
  </w:abstractNum>
  <w:abstractNum w:abstractNumId="1" w15:restartNumberingAfterBreak="0">
    <w:nsid w:val="FFFFFF7D"/>
    <w:multiLevelType w:val="singleLevel"/>
    <w:tmpl w:val="AA96A79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5A82AF0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2D4BB10"/>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44897AE"/>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4479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10A98A"/>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E83FF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62668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6D80431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582C3F"/>
    <w:multiLevelType w:val="hybridMultilevel"/>
    <w:tmpl w:val="F2E61024"/>
    <w:lvl w:ilvl="0" w:tplc="35B01F4C">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1" w15:restartNumberingAfterBreak="0">
    <w:nsid w:val="098137CC"/>
    <w:multiLevelType w:val="hybridMultilevel"/>
    <w:tmpl w:val="7EC486EA"/>
    <w:lvl w:ilvl="0" w:tplc="A9F0D824">
      <w:start w:val="13"/>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0B8E6E82"/>
    <w:multiLevelType w:val="hybridMultilevel"/>
    <w:tmpl w:val="71B48ED8"/>
    <w:lvl w:ilvl="0" w:tplc="52AE5B28">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0D21665F"/>
    <w:multiLevelType w:val="hybridMultilevel"/>
    <w:tmpl w:val="1E5056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0E1345B"/>
    <w:multiLevelType w:val="hybridMultilevel"/>
    <w:tmpl w:val="53E60ABE"/>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125450F3"/>
    <w:multiLevelType w:val="hybridMultilevel"/>
    <w:tmpl w:val="78E0A2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1C726739"/>
    <w:multiLevelType w:val="hybridMultilevel"/>
    <w:tmpl w:val="AAAE6C0E"/>
    <w:lvl w:ilvl="0" w:tplc="52AE5B28">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18817F8"/>
    <w:multiLevelType w:val="hybridMultilevel"/>
    <w:tmpl w:val="7892D3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4714071"/>
    <w:multiLevelType w:val="hybridMultilevel"/>
    <w:tmpl w:val="FD0081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8BF54AA"/>
    <w:multiLevelType w:val="hybridMultilevel"/>
    <w:tmpl w:val="6944F37C"/>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28DD4F3B"/>
    <w:multiLevelType w:val="hybridMultilevel"/>
    <w:tmpl w:val="4050C8BE"/>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2D584064"/>
    <w:multiLevelType w:val="hybridMultilevel"/>
    <w:tmpl w:val="A7B40EC0"/>
    <w:lvl w:ilvl="0" w:tplc="06CAC87A">
      <w:start w:val="5"/>
      <w:numFmt w:val="bullet"/>
      <w:lvlText w:val="-"/>
      <w:lvlJc w:val="left"/>
      <w:pPr>
        <w:ind w:left="720" w:hanging="360"/>
      </w:pPr>
      <w:rPr>
        <w:rFonts w:ascii="Arial" w:eastAsia="Calibri" w:hAnsi="Arial" w:cs="Aria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2F102C0C"/>
    <w:multiLevelType w:val="hybridMultilevel"/>
    <w:tmpl w:val="EFECFA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3E335B42"/>
    <w:multiLevelType w:val="hybridMultilevel"/>
    <w:tmpl w:val="63402344"/>
    <w:lvl w:ilvl="0" w:tplc="539C1D68">
      <w:start w:val="1"/>
      <w:numFmt w:val="bullet"/>
      <w:lvlText w:val=""/>
      <w:lvlJc w:val="left"/>
      <w:pPr>
        <w:ind w:left="720" w:hanging="360"/>
      </w:pPr>
      <w:rPr>
        <w:rFonts w:ascii="Wingdings 2" w:hAnsi="Wingdings 2" w:hint="default"/>
        <w:sz w:val="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B263B66"/>
    <w:multiLevelType w:val="hybridMultilevel"/>
    <w:tmpl w:val="D070FD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4783E11"/>
    <w:multiLevelType w:val="hybridMultilevel"/>
    <w:tmpl w:val="A29A9A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6554A56"/>
    <w:multiLevelType w:val="hybridMultilevel"/>
    <w:tmpl w:val="4774AACC"/>
    <w:lvl w:ilvl="0" w:tplc="D08E4DDC">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7" w15:restartNumberingAfterBreak="0">
    <w:nsid w:val="5BE238EF"/>
    <w:multiLevelType w:val="multilevel"/>
    <w:tmpl w:val="B3BE34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5B3E7F"/>
    <w:multiLevelType w:val="hybridMultilevel"/>
    <w:tmpl w:val="859E7528"/>
    <w:lvl w:ilvl="0" w:tplc="A2A4E284">
      <w:start w:val="5"/>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7C544C6"/>
    <w:multiLevelType w:val="multilevel"/>
    <w:tmpl w:val="33A807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C141558"/>
    <w:multiLevelType w:val="hybridMultilevel"/>
    <w:tmpl w:val="0DFA9C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DC321DF"/>
    <w:multiLevelType w:val="hybridMultilevel"/>
    <w:tmpl w:val="1C3232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E6B4B5E"/>
    <w:multiLevelType w:val="hybridMultilevel"/>
    <w:tmpl w:val="4DBA2B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3111FEA"/>
    <w:multiLevelType w:val="hybridMultilevel"/>
    <w:tmpl w:val="53E60ABE"/>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76DC3067"/>
    <w:multiLevelType w:val="hybridMultilevel"/>
    <w:tmpl w:val="2A8473EC"/>
    <w:lvl w:ilvl="0" w:tplc="B3D2EF34">
      <w:start w:val="2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B3F6CA3"/>
    <w:multiLevelType w:val="hybridMultilevel"/>
    <w:tmpl w:val="EB40A390"/>
    <w:lvl w:ilvl="0" w:tplc="C5666D9A">
      <w:start w:val="1"/>
      <w:numFmt w:val="bullet"/>
      <w:lvlText w:val=""/>
      <w:lvlJc w:val="left"/>
      <w:pPr>
        <w:ind w:left="720" w:hanging="360"/>
      </w:pPr>
      <w:rPr>
        <w:rFonts w:ascii="Symbol" w:hAnsi="Symbol" w:hint="default"/>
        <w:sz w:val="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4"/>
  </w:num>
  <w:num w:numId="4">
    <w:abstractNumId w:val="33"/>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7"/>
  </w:num>
  <w:num w:numId="16">
    <w:abstractNumId w:val="35"/>
  </w:num>
  <w:num w:numId="17">
    <w:abstractNumId w:val="23"/>
  </w:num>
  <w:num w:numId="18">
    <w:abstractNumId w:val="20"/>
  </w:num>
  <w:num w:numId="19">
    <w:abstractNumId w:val="19"/>
  </w:num>
  <w:num w:numId="20">
    <w:abstractNumId w:val="28"/>
  </w:num>
  <w:num w:numId="21">
    <w:abstractNumId w:val="21"/>
  </w:num>
  <w:num w:numId="22">
    <w:abstractNumId w:val="29"/>
  </w:num>
  <w:num w:numId="23">
    <w:abstractNumId w:val="10"/>
  </w:num>
  <w:num w:numId="24">
    <w:abstractNumId w:val="26"/>
  </w:num>
  <w:num w:numId="25">
    <w:abstractNumId w:val="12"/>
  </w:num>
  <w:num w:numId="26">
    <w:abstractNumId w:val="16"/>
  </w:num>
  <w:num w:numId="27">
    <w:abstractNumId w:val="22"/>
  </w:num>
  <w:num w:numId="28">
    <w:abstractNumId w:val="25"/>
  </w:num>
  <w:num w:numId="29">
    <w:abstractNumId w:val="18"/>
  </w:num>
  <w:num w:numId="30">
    <w:abstractNumId w:val="24"/>
  </w:num>
  <w:num w:numId="31">
    <w:abstractNumId w:val="13"/>
  </w:num>
  <w:num w:numId="32">
    <w:abstractNumId w:val="17"/>
  </w:num>
  <w:num w:numId="33">
    <w:abstractNumId w:val="30"/>
  </w:num>
  <w:num w:numId="34">
    <w:abstractNumId w:val="32"/>
  </w:num>
  <w:num w:numId="35">
    <w:abstractNumId w:val="31"/>
  </w:num>
  <w:num w:numId="3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EF2"/>
    <w:rsid w:val="00000654"/>
    <w:rsid w:val="00006EDD"/>
    <w:rsid w:val="00007C9A"/>
    <w:rsid w:val="000112AD"/>
    <w:rsid w:val="00014D53"/>
    <w:rsid w:val="00016D11"/>
    <w:rsid w:val="000179E4"/>
    <w:rsid w:val="00021387"/>
    <w:rsid w:val="000256D1"/>
    <w:rsid w:val="00026238"/>
    <w:rsid w:val="00033207"/>
    <w:rsid w:val="00040B50"/>
    <w:rsid w:val="00041CA4"/>
    <w:rsid w:val="0004314F"/>
    <w:rsid w:val="00044C94"/>
    <w:rsid w:val="000477CA"/>
    <w:rsid w:val="00050F7A"/>
    <w:rsid w:val="0005265E"/>
    <w:rsid w:val="000530AF"/>
    <w:rsid w:val="00054736"/>
    <w:rsid w:val="000624BC"/>
    <w:rsid w:val="0006461D"/>
    <w:rsid w:val="0006572A"/>
    <w:rsid w:val="00066207"/>
    <w:rsid w:val="00066C91"/>
    <w:rsid w:val="00067375"/>
    <w:rsid w:val="00071804"/>
    <w:rsid w:val="0007426C"/>
    <w:rsid w:val="000803B7"/>
    <w:rsid w:val="00081AC0"/>
    <w:rsid w:val="000840A4"/>
    <w:rsid w:val="000840DD"/>
    <w:rsid w:val="00085074"/>
    <w:rsid w:val="00085BE0"/>
    <w:rsid w:val="000874CD"/>
    <w:rsid w:val="00090211"/>
    <w:rsid w:val="00093F9A"/>
    <w:rsid w:val="00096716"/>
    <w:rsid w:val="00096DB9"/>
    <w:rsid w:val="000A5826"/>
    <w:rsid w:val="000A6FCB"/>
    <w:rsid w:val="000A79FC"/>
    <w:rsid w:val="000B2E3D"/>
    <w:rsid w:val="000B3581"/>
    <w:rsid w:val="000B4098"/>
    <w:rsid w:val="000C1F61"/>
    <w:rsid w:val="000C3000"/>
    <w:rsid w:val="000C6312"/>
    <w:rsid w:val="000C6C97"/>
    <w:rsid w:val="000C7124"/>
    <w:rsid w:val="000C7522"/>
    <w:rsid w:val="000D2D54"/>
    <w:rsid w:val="000D6612"/>
    <w:rsid w:val="000D6EC5"/>
    <w:rsid w:val="000D6F1F"/>
    <w:rsid w:val="000E177D"/>
    <w:rsid w:val="000E2B42"/>
    <w:rsid w:val="000E3FFB"/>
    <w:rsid w:val="000E7258"/>
    <w:rsid w:val="000E74FE"/>
    <w:rsid w:val="000E7BC7"/>
    <w:rsid w:val="000F1863"/>
    <w:rsid w:val="000F4154"/>
    <w:rsid w:val="000F4B43"/>
    <w:rsid w:val="000F57F5"/>
    <w:rsid w:val="000F5CF0"/>
    <w:rsid w:val="00100039"/>
    <w:rsid w:val="0010090A"/>
    <w:rsid w:val="001115F2"/>
    <w:rsid w:val="001138FD"/>
    <w:rsid w:val="001209A1"/>
    <w:rsid w:val="00122638"/>
    <w:rsid w:val="00123C29"/>
    <w:rsid w:val="00127DE5"/>
    <w:rsid w:val="00131F42"/>
    <w:rsid w:val="00133429"/>
    <w:rsid w:val="00135EDB"/>
    <w:rsid w:val="00140EFF"/>
    <w:rsid w:val="001424B3"/>
    <w:rsid w:val="001471AC"/>
    <w:rsid w:val="00151900"/>
    <w:rsid w:val="00153C53"/>
    <w:rsid w:val="0015488F"/>
    <w:rsid w:val="00155C1E"/>
    <w:rsid w:val="001561BE"/>
    <w:rsid w:val="0015751B"/>
    <w:rsid w:val="001577FB"/>
    <w:rsid w:val="00157A42"/>
    <w:rsid w:val="001610CD"/>
    <w:rsid w:val="00162D2A"/>
    <w:rsid w:val="001644D8"/>
    <w:rsid w:val="00164C4A"/>
    <w:rsid w:val="0016563F"/>
    <w:rsid w:val="00167672"/>
    <w:rsid w:val="00172563"/>
    <w:rsid w:val="001734CD"/>
    <w:rsid w:val="00175F63"/>
    <w:rsid w:val="00176A77"/>
    <w:rsid w:val="00177F52"/>
    <w:rsid w:val="001806B9"/>
    <w:rsid w:val="0018139B"/>
    <w:rsid w:val="001847E1"/>
    <w:rsid w:val="0018794A"/>
    <w:rsid w:val="00190ACF"/>
    <w:rsid w:val="00191590"/>
    <w:rsid w:val="001934CD"/>
    <w:rsid w:val="00195A8C"/>
    <w:rsid w:val="00195B66"/>
    <w:rsid w:val="001A1437"/>
    <w:rsid w:val="001A5114"/>
    <w:rsid w:val="001A69E7"/>
    <w:rsid w:val="001B53B9"/>
    <w:rsid w:val="001B5E3F"/>
    <w:rsid w:val="001C04B5"/>
    <w:rsid w:val="001C1CD5"/>
    <w:rsid w:val="001C1DFC"/>
    <w:rsid w:val="001C37F2"/>
    <w:rsid w:val="001C66A7"/>
    <w:rsid w:val="001D2A9C"/>
    <w:rsid w:val="001D61AA"/>
    <w:rsid w:val="001E07F9"/>
    <w:rsid w:val="001E213C"/>
    <w:rsid w:val="001E70DB"/>
    <w:rsid w:val="001F1EF7"/>
    <w:rsid w:val="001F4DA6"/>
    <w:rsid w:val="001F4F6E"/>
    <w:rsid w:val="001F6B31"/>
    <w:rsid w:val="002042D7"/>
    <w:rsid w:val="0020564B"/>
    <w:rsid w:val="00206891"/>
    <w:rsid w:val="00210495"/>
    <w:rsid w:val="002105EB"/>
    <w:rsid w:val="00214AF2"/>
    <w:rsid w:val="00216AF9"/>
    <w:rsid w:val="00216B21"/>
    <w:rsid w:val="002179EB"/>
    <w:rsid w:val="00217E04"/>
    <w:rsid w:val="0022072E"/>
    <w:rsid w:val="00221D3C"/>
    <w:rsid w:val="00221D61"/>
    <w:rsid w:val="00222DC7"/>
    <w:rsid w:val="002241F7"/>
    <w:rsid w:val="0022681C"/>
    <w:rsid w:val="00226E79"/>
    <w:rsid w:val="00231DCD"/>
    <w:rsid w:val="0023214E"/>
    <w:rsid w:val="00235D76"/>
    <w:rsid w:val="00236879"/>
    <w:rsid w:val="00237A4F"/>
    <w:rsid w:val="00243EF2"/>
    <w:rsid w:val="00246EAA"/>
    <w:rsid w:val="00252E33"/>
    <w:rsid w:val="00253039"/>
    <w:rsid w:val="00253A45"/>
    <w:rsid w:val="002569F9"/>
    <w:rsid w:val="00260785"/>
    <w:rsid w:val="0026523D"/>
    <w:rsid w:val="002660C9"/>
    <w:rsid w:val="002716A0"/>
    <w:rsid w:val="00271F6E"/>
    <w:rsid w:val="002732CD"/>
    <w:rsid w:val="00275527"/>
    <w:rsid w:val="0027633D"/>
    <w:rsid w:val="0028511E"/>
    <w:rsid w:val="00291195"/>
    <w:rsid w:val="002944C1"/>
    <w:rsid w:val="00295260"/>
    <w:rsid w:val="00296703"/>
    <w:rsid w:val="002A07A6"/>
    <w:rsid w:val="002A1AA8"/>
    <w:rsid w:val="002A681E"/>
    <w:rsid w:val="002B06BE"/>
    <w:rsid w:val="002B1BF6"/>
    <w:rsid w:val="002B2A58"/>
    <w:rsid w:val="002B338E"/>
    <w:rsid w:val="002B668B"/>
    <w:rsid w:val="002B7EF1"/>
    <w:rsid w:val="002C0053"/>
    <w:rsid w:val="002C1903"/>
    <w:rsid w:val="002C4F01"/>
    <w:rsid w:val="002C5BD5"/>
    <w:rsid w:val="002D1F63"/>
    <w:rsid w:val="002D41D4"/>
    <w:rsid w:val="002E2957"/>
    <w:rsid w:val="002E4D30"/>
    <w:rsid w:val="002E676B"/>
    <w:rsid w:val="002F2237"/>
    <w:rsid w:val="002F2973"/>
    <w:rsid w:val="002F4A03"/>
    <w:rsid w:val="00303588"/>
    <w:rsid w:val="00303B95"/>
    <w:rsid w:val="00304468"/>
    <w:rsid w:val="003045DC"/>
    <w:rsid w:val="00310C9F"/>
    <w:rsid w:val="00312713"/>
    <w:rsid w:val="0031317B"/>
    <w:rsid w:val="00313264"/>
    <w:rsid w:val="00315B69"/>
    <w:rsid w:val="00316912"/>
    <w:rsid w:val="00317044"/>
    <w:rsid w:val="0032281A"/>
    <w:rsid w:val="003240D8"/>
    <w:rsid w:val="00334EBA"/>
    <w:rsid w:val="0033524B"/>
    <w:rsid w:val="00336497"/>
    <w:rsid w:val="003412DA"/>
    <w:rsid w:val="00350BEA"/>
    <w:rsid w:val="00350DC9"/>
    <w:rsid w:val="00361F08"/>
    <w:rsid w:val="00365DCF"/>
    <w:rsid w:val="003674A7"/>
    <w:rsid w:val="00367DFC"/>
    <w:rsid w:val="00370AFB"/>
    <w:rsid w:val="0037131F"/>
    <w:rsid w:val="00380E7F"/>
    <w:rsid w:val="00381B27"/>
    <w:rsid w:val="00385B8E"/>
    <w:rsid w:val="00386B59"/>
    <w:rsid w:val="003870E5"/>
    <w:rsid w:val="00387202"/>
    <w:rsid w:val="0038767C"/>
    <w:rsid w:val="003944F6"/>
    <w:rsid w:val="00394B5E"/>
    <w:rsid w:val="0039639E"/>
    <w:rsid w:val="003965DF"/>
    <w:rsid w:val="00397E75"/>
    <w:rsid w:val="00397F64"/>
    <w:rsid w:val="003A2F05"/>
    <w:rsid w:val="003A32E7"/>
    <w:rsid w:val="003A3697"/>
    <w:rsid w:val="003A3863"/>
    <w:rsid w:val="003A4176"/>
    <w:rsid w:val="003B0826"/>
    <w:rsid w:val="003B3562"/>
    <w:rsid w:val="003B47BD"/>
    <w:rsid w:val="003B59F0"/>
    <w:rsid w:val="003B7D80"/>
    <w:rsid w:val="003C13FF"/>
    <w:rsid w:val="003C3139"/>
    <w:rsid w:val="003C4060"/>
    <w:rsid w:val="003C5F68"/>
    <w:rsid w:val="003C6E4E"/>
    <w:rsid w:val="003D115C"/>
    <w:rsid w:val="003D3E0F"/>
    <w:rsid w:val="003D4392"/>
    <w:rsid w:val="003E01C6"/>
    <w:rsid w:val="003E2136"/>
    <w:rsid w:val="003E4DD6"/>
    <w:rsid w:val="003E4FAB"/>
    <w:rsid w:val="003E789A"/>
    <w:rsid w:val="003F06C4"/>
    <w:rsid w:val="003F2632"/>
    <w:rsid w:val="003F4823"/>
    <w:rsid w:val="00402D5F"/>
    <w:rsid w:val="0041143E"/>
    <w:rsid w:val="004218BE"/>
    <w:rsid w:val="0042423F"/>
    <w:rsid w:val="00427269"/>
    <w:rsid w:val="00430402"/>
    <w:rsid w:val="00431759"/>
    <w:rsid w:val="0043196E"/>
    <w:rsid w:val="00432C62"/>
    <w:rsid w:val="0043744C"/>
    <w:rsid w:val="004375D9"/>
    <w:rsid w:val="00437A7A"/>
    <w:rsid w:val="00437C92"/>
    <w:rsid w:val="00440A09"/>
    <w:rsid w:val="00442A9B"/>
    <w:rsid w:val="00443D6E"/>
    <w:rsid w:val="00446074"/>
    <w:rsid w:val="0044631E"/>
    <w:rsid w:val="00450DBC"/>
    <w:rsid w:val="00451AC4"/>
    <w:rsid w:val="00454E1D"/>
    <w:rsid w:val="00455EDA"/>
    <w:rsid w:val="004602B6"/>
    <w:rsid w:val="004612CE"/>
    <w:rsid w:val="004646C9"/>
    <w:rsid w:val="00470633"/>
    <w:rsid w:val="00470B60"/>
    <w:rsid w:val="0047247E"/>
    <w:rsid w:val="00472C56"/>
    <w:rsid w:val="00474679"/>
    <w:rsid w:val="00474CA5"/>
    <w:rsid w:val="00474EFC"/>
    <w:rsid w:val="00475226"/>
    <w:rsid w:val="004803FC"/>
    <w:rsid w:val="00483138"/>
    <w:rsid w:val="00486F56"/>
    <w:rsid w:val="00487E8D"/>
    <w:rsid w:val="00492FB4"/>
    <w:rsid w:val="0049413C"/>
    <w:rsid w:val="00495658"/>
    <w:rsid w:val="0049611D"/>
    <w:rsid w:val="004A1134"/>
    <w:rsid w:val="004A5A59"/>
    <w:rsid w:val="004A5F15"/>
    <w:rsid w:val="004A7665"/>
    <w:rsid w:val="004B1105"/>
    <w:rsid w:val="004B7133"/>
    <w:rsid w:val="004C2D76"/>
    <w:rsid w:val="004C3CD2"/>
    <w:rsid w:val="004C41C2"/>
    <w:rsid w:val="004C5FE3"/>
    <w:rsid w:val="004C6B5D"/>
    <w:rsid w:val="004D04FC"/>
    <w:rsid w:val="004D23E5"/>
    <w:rsid w:val="004D2D61"/>
    <w:rsid w:val="004D3083"/>
    <w:rsid w:val="004E12BB"/>
    <w:rsid w:val="004E18DF"/>
    <w:rsid w:val="004F06CF"/>
    <w:rsid w:val="004F32A0"/>
    <w:rsid w:val="004F3582"/>
    <w:rsid w:val="004F38AF"/>
    <w:rsid w:val="004F43EE"/>
    <w:rsid w:val="00504130"/>
    <w:rsid w:val="00504E12"/>
    <w:rsid w:val="00506134"/>
    <w:rsid w:val="005108EE"/>
    <w:rsid w:val="00510F39"/>
    <w:rsid w:val="005115B5"/>
    <w:rsid w:val="00513381"/>
    <w:rsid w:val="00513757"/>
    <w:rsid w:val="00515D3C"/>
    <w:rsid w:val="005201B6"/>
    <w:rsid w:val="00520703"/>
    <w:rsid w:val="005213C8"/>
    <w:rsid w:val="00521D70"/>
    <w:rsid w:val="005237F0"/>
    <w:rsid w:val="00527EB9"/>
    <w:rsid w:val="00531D0D"/>
    <w:rsid w:val="00532362"/>
    <w:rsid w:val="00534F47"/>
    <w:rsid w:val="00537DAE"/>
    <w:rsid w:val="0054317D"/>
    <w:rsid w:val="00544212"/>
    <w:rsid w:val="00545058"/>
    <w:rsid w:val="00545941"/>
    <w:rsid w:val="00550D8F"/>
    <w:rsid w:val="00551923"/>
    <w:rsid w:val="00552570"/>
    <w:rsid w:val="00552C85"/>
    <w:rsid w:val="00555CA7"/>
    <w:rsid w:val="00561CE7"/>
    <w:rsid w:val="00564058"/>
    <w:rsid w:val="00564303"/>
    <w:rsid w:val="0057038A"/>
    <w:rsid w:val="00571B42"/>
    <w:rsid w:val="00572A65"/>
    <w:rsid w:val="00574125"/>
    <w:rsid w:val="00575E26"/>
    <w:rsid w:val="00582437"/>
    <w:rsid w:val="005846D5"/>
    <w:rsid w:val="00590468"/>
    <w:rsid w:val="00590A92"/>
    <w:rsid w:val="00594CF9"/>
    <w:rsid w:val="00596130"/>
    <w:rsid w:val="00597C84"/>
    <w:rsid w:val="005A04B0"/>
    <w:rsid w:val="005A1728"/>
    <w:rsid w:val="005A1971"/>
    <w:rsid w:val="005A4A82"/>
    <w:rsid w:val="005A5CCF"/>
    <w:rsid w:val="005A6E45"/>
    <w:rsid w:val="005B0756"/>
    <w:rsid w:val="005C128D"/>
    <w:rsid w:val="005C3827"/>
    <w:rsid w:val="005C4D24"/>
    <w:rsid w:val="005D109F"/>
    <w:rsid w:val="005D278C"/>
    <w:rsid w:val="005D49F9"/>
    <w:rsid w:val="005D6B27"/>
    <w:rsid w:val="005E11C7"/>
    <w:rsid w:val="005E2A23"/>
    <w:rsid w:val="005E2E57"/>
    <w:rsid w:val="006162B6"/>
    <w:rsid w:val="006162E0"/>
    <w:rsid w:val="00620D28"/>
    <w:rsid w:val="0062454A"/>
    <w:rsid w:val="00631C13"/>
    <w:rsid w:val="00633C4D"/>
    <w:rsid w:val="00635950"/>
    <w:rsid w:val="00635D21"/>
    <w:rsid w:val="00637371"/>
    <w:rsid w:val="006437D9"/>
    <w:rsid w:val="00645C6E"/>
    <w:rsid w:val="00646DB3"/>
    <w:rsid w:val="006474FB"/>
    <w:rsid w:val="00651A6B"/>
    <w:rsid w:val="00651DA2"/>
    <w:rsid w:val="0065257A"/>
    <w:rsid w:val="00652DE3"/>
    <w:rsid w:val="00653CBD"/>
    <w:rsid w:val="00655417"/>
    <w:rsid w:val="00655E83"/>
    <w:rsid w:val="00656879"/>
    <w:rsid w:val="00664907"/>
    <w:rsid w:val="006668AE"/>
    <w:rsid w:val="00671489"/>
    <w:rsid w:val="006724EF"/>
    <w:rsid w:val="006728F6"/>
    <w:rsid w:val="00672D5D"/>
    <w:rsid w:val="00676691"/>
    <w:rsid w:val="00676E28"/>
    <w:rsid w:val="0067789A"/>
    <w:rsid w:val="00682D32"/>
    <w:rsid w:val="00683C1D"/>
    <w:rsid w:val="006906E1"/>
    <w:rsid w:val="006908CA"/>
    <w:rsid w:val="006937EE"/>
    <w:rsid w:val="006943EF"/>
    <w:rsid w:val="006A0377"/>
    <w:rsid w:val="006B0478"/>
    <w:rsid w:val="006B0865"/>
    <w:rsid w:val="006B2305"/>
    <w:rsid w:val="006B2994"/>
    <w:rsid w:val="006B3000"/>
    <w:rsid w:val="006B3343"/>
    <w:rsid w:val="006B503B"/>
    <w:rsid w:val="006B6F22"/>
    <w:rsid w:val="006B6FD4"/>
    <w:rsid w:val="006C0458"/>
    <w:rsid w:val="006C0A4A"/>
    <w:rsid w:val="006C23E0"/>
    <w:rsid w:val="006C2B3D"/>
    <w:rsid w:val="006D010B"/>
    <w:rsid w:val="006D301F"/>
    <w:rsid w:val="006D5E7B"/>
    <w:rsid w:val="006D6921"/>
    <w:rsid w:val="006E0BA4"/>
    <w:rsid w:val="006E163D"/>
    <w:rsid w:val="006E5139"/>
    <w:rsid w:val="006E5F17"/>
    <w:rsid w:val="006E7A9A"/>
    <w:rsid w:val="006F14F0"/>
    <w:rsid w:val="006F20C8"/>
    <w:rsid w:val="006F2CD0"/>
    <w:rsid w:val="006F521A"/>
    <w:rsid w:val="006F7783"/>
    <w:rsid w:val="00700256"/>
    <w:rsid w:val="0070232B"/>
    <w:rsid w:val="00703460"/>
    <w:rsid w:val="00707C2A"/>
    <w:rsid w:val="0071271A"/>
    <w:rsid w:val="00713574"/>
    <w:rsid w:val="0071386E"/>
    <w:rsid w:val="00715123"/>
    <w:rsid w:val="00721CD3"/>
    <w:rsid w:val="00724A85"/>
    <w:rsid w:val="00730F17"/>
    <w:rsid w:val="007317FA"/>
    <w:rsid w:val="007332AF"/>
    <w:rsid w:val="007351AB"/>
    <w:rsid w:val="0073634B"/>
    <w:rsid w:val="00740AFC"/>
    <w:rsid w:val="00743F6F"/>
    <w:rsid w:val="007449E6"/>
    <w:rsid w:val="007450CC"/>
    <w:rsid w:val="00745757"/>
    <w:rsid w:val="00747511"/>
    <w:rsid w:val="00750278"/>
    <w:rsid w:val="00751E27"/>
    <w:rsid w:val="007550F2"/>
    <w:rsid w:val="007569EC"/>
    <w:rsid w:val="007605D4"/>
    <w:rsid w:val="00767397"/>
    <w:rsid w:val="00770EC7"/>
    <w:rsid w:val="00771AC3"/>
    <w:rsid w:val="0077267F"/>
    <w:rsid w:val="00773676"/>
    <w:rsid w:val="007764F1"/>
    <w:rsid w:val="0077710E"/>
    <w:rsid w:val="0077726F"/>
    <w:rsid w:val="007860BE"/>
    <w:rsid w:val="007866D0"/>
    <w:rsid w:val="00786B0B"/>
    <w:rsid w:val="0078739D"/>
    <w:rsid w:val="00787CD1"/>
    <w:rsid w:val="00790165"/>
    <w:rsid w:val="00791631"/>
    <w:rsid w:val="00792592"/>
    <w:rsid w:val="007935A2"/>
    <w:rsid w:val="0079428C"/>
    <w:rsid w:val="00794914"/>
    <w:rsid w:val="007951D3"/>
    <w:rsid w:val="007962D7"/>
    <w:rsid w:val="0079777F"/>
    <w:rsid w:val="007A0C5F"/>
    <w:rsid w:val="007A2E1D"/>
    <w:rsid w:val="007A378B"/>
    <w:rsid w:val="007A6AF1"/>
    <w:rsid w:val="007B0347"/>
    <w:rsid w:val="007B4C70"/>
    <w:rsid w:val="007B566B"/>
    <w:rsid w:val="007B7763"/>
    <w:rsid w:val="007C0A25"/>
    <w:rsid w:val="007C3918"/>
    <w:rsid w:val="007C4DA6"/>
    <w:rsid w:val="007C6411"/>
    <w:rsid w:val="007C6B3A"/>
    <w:rsid w:val="007D1BA1"/>
    <w:rsid w:val="007D3134"/>
    <w:rsid w:val="007D3B78"/>
    <w:rsid w:val="007D5780"/>
    <w:rsid w:val="007E14D2"/>
    <w:rsid w:val="007E15D3"/>
    <w:rsid w:val="007E35EA"/>
    <w:rsid w:val="007E6E7F"/>
    <w:rsid w:val="007E73BF"/>
    <w:rsid w:val="007F0847"/>
    <w:rsid w:val="007F1DAE"/>
    <w:rsid w:val="007F4978"/>
    <w:rsid w:val="007F513B"/>
    <w:rsid w:val="00805B7C"/>
    <w:rsid w:val="008061A9"/>
    <w:rsid w:val="00807CEA"/>
    <w:rsid w:val="00811186"/>
    <w:rsid w:val="00811703"/>
    <w:rsid w:val="00815724"/>
    <w:rsid w:val="0082024B"/>
    <w:rsid w:val="00823E6C"/>
    <w:rsid w:val="008264A5"/>
    <w:rsid w:val="00830EB6"/>
    <w:rsid w:val="0083131D"/>
    <w:rsid w:val="00835C84"/>
    <w:rsid w:val="00840138"/>
    <w:rsid w:val="008407CD"/>
    <w:rsid w:val="00841F5C"/>
    <w:rsid w:val="00843554"/>
    <w:rsid w:val="00845AF1"/>
    <w:rsid w:val="00846727"/>
    <w:rsid w:val="00846CCE"/>
    <w:rsid w:val="008505E8"/>
    <w:rsid w:val="00851215"/>
    <w:rsid w:val="0085151D"/>
    <w:rsid w:val="00855B60"/>
    <w:rsid w:val="00855DC0"/>
    <w:rsid w:val="008602E8"/>
    <w:rsid w:val="00862A46"/>
    <w:rsid w:val="00863814"/>
    <w:rsid w:val="0086525A"/>
    <w:rsid w:val="0087133E"/>
    <w:rsid w:val="00871F89"/>
    <w:rsid w:val="00872AA3"/>
    <w:rsid w:val="00872DC3"/>
    <w:rsid w:val="00877EEE"/>
    <w:rsid w:val="00880279"/>
    <w:rsid w:val="008804EE"/>
    <w:rsid w:val="0088284C"/>
    <w:rsid w:val="00885604"/>
    <w:rsid w:val="008866D1"/>
    <w:rsid w:val="00886C7D"/>
    <w:rsid w:val="008904F7"/>
    <w:rsid w:val="00896575"/>
    <w:rsid w:val="00897D6B"/>
    <w:rsid w:val="008A0972"/>
    <w:rsid w:val="008A346F"/>
    <w:rsid w:val="008A4880"/>
    <w:rsid w:val="008A6382"/>
    <w:rsid w:val="008A6668"/>
    <w:rsid w:val="008B55E2"/>
    <w:rsid w:val="008B7D0A"/>
    <w:rsid w:val="008C052E"/>
    <w:rsid w:val="008C1039"/>
    <w:rsid w:val="008C62E6"/>
    <w:rsid w:val="008C6DDA"/>
    <w:rsid w:val="008C7EF6"/>
    <w:rsid w:val="008D2DDE"/>
    <w:rsid w:val="008D6797"/>
    <w:rsid w:val="008E142E"/>
    <w:rsid w:val="008E15D9"/>
    <w:rsid w:val="008E4582"/>
    <w:rsid w:val="008E55AD"/>
    <w:rsid w:val="008E5CCC"/>
    <w:rsid w:val="008E6252"/>
    <w:rsid w:val="008E6B7A"/>
    <w:rsid w:val="008F4C7C"/>
    <w:rsid w:val="008F79FF"/>
    <w:rsid w:val="00903ADA"/>
    <w:rsid w:val="0092241F"/>
    <w:rsid w:val="00923E17"/>
    <w:rsid w:val="00930590"/>
    <w:rsid w:val="00933F2E"/>
    <w:rsid w:val="00934784"/>
    <w:rsid w:val="0093491F"/>
    <w:rsid w:val="0093589D"/>
    <w:rsid w:val="009428E5"/>
    <w:rsid w:val="00943530"/>
    <w:rsid w:val="0094419E"/>
    <w:rsid w:val="0095062F"/>
    <w:rsid w:val="00950C69"/>
    <w:rsid w:val="0095157F"/>
    <w:rsid w:val="00951E14"/>
    <w:rsid w:val="00953C50"/>
    <w:rsid w:val="00957E34"/>
    <w:rsid w:val="00964914"/>
    <w:rsid w:val="009678FF"/>
    <w:rsid w:val="00967E57"/>
    <w:rsid w:val="00971973"/>
    <w:rsid w:val="00974E0E"/>
    <w:rsid w:val="00976338"/>
    <w:rsid w:val="009813E2"/>
    <w:rsid w:val="009823D8"/>
    <w:rsid w:val="009844FB"/>
    <w:rsid w:val="00987D05"/>
    <w:rsid w:val="009933B4"/>
    <w:rsid w:val="009948DC"/>
    <w:rsid w:val="009A0B65"/>
    <w:rsid w:val="009A2745"/>
    <w:rsid w:val="009A51B9"/>
    <w:rsid w:val="009A6E7B"/>
    <w:rsid w:val="009C6717"/>
    <w:rsid w:val="009C684E"/>
    <w:rsid w:val="009C76A6"/>
    <w:rsid w:val="009D5803"/>
    <w:rsid w:val="009E0911"/>
    <w:rsid w:val="009E2F12"/>
    <w:rsid w:val="009E3828"/>
    <w:rsid w:val="009E7E92"/>
    <w:rsid w:val="009F07E1"/>
    <w:rsid w:val="009F56B3"/>
    <w:rsid w:val="009F65B5"/>
    <w:rsid w:val="00A034FB"/>
    <w:rsid w:val="00A07399"/>
    <w:rsid w:val="00A12109"/>
    <w:rsid w:val="00A16865"/>
    <w:rsid w:val="00A17C56"/>
    <w:rsid w:val="00A20DEF"/>
    <w:rsid w:val="00A23324"/>
    <w:rsid w:val="00A2754E"/>
    <w:rsid w:val="00A276BC"/>
    <w:rsid w:val="00A30E40"/>
    <w:rsid w:val="00A32C7D"/>
    <w:rsid w:val="00A33A01"/>
    <w:rsid w:val="00A372B3"/>
    <w:rsid w:val="00A4295E"/>
    <w:rsid w:val="00A453F6"/>
    <w:rsid w:val="00A524D8"/>
    <w:rsid w:val="00A532EC"/>
    <w:rsid w:val="00A571C1"/>
    <w:rsid w:val="00A70E84"/>
    <w:rsid w:val="00A75464"/>
    <w:rsid w:val="00A7614C"/>
    <w:rsid w:val="00A7614D"/>
    <w:rsid w:val="00A8217A"/>
    <w:rsid w:val="00A821F4"/>
    <w:rsid w:val="00A83129"/>
    <w:rsid w:val="00A84C7E"/>
    <w:rsid w:val="00A86806"/>
    <w:rsid w:val="00A87C16"/>
    <w:rsid w:val="00A94B00"/>
    <w:rsid w:val="00A94B0A"/>
    <w:rsid w:val="00A960C1"/>
    <w:rsid w:val="00A96218"/>
    <w:rsid w:val="00AA0E34"/>
    <w:rsid w:val="00AA1DBD"/>
    <w:rsid w:val="00AA4F32"/>
    <w:rsid w:val="00AA69A8"/>
    <w:rsid w:val="00AA71DC"/>
    <w:rsid w:val="00AA7A72"/>
    <w:rsid w:val="00AB02B6"/>
    <w:rsid w:val="00AB5561"/>
    <w:rsid w:val="00AC471A"/>
    <w:rsid w:val="00AC7527"/>
    <w:rsid w:val="00AD3C3E"/>
    <w:rsid w:val="00AD55DE"/>
    <w:rsid w:val="00AD644A"/>
    <w:rsid w:val="00AD7A9B"/>
    <w:rsid w:val="00AE28C2"/>
    <w:rsid w:val="00AE78ED"/>
    <w:rsid w:val="00AE79A9"/>
    <w:rsid w:val="00AF0154"/>
    <w:rsid w:val="00AF0C5C"/>
    <w:rsid w:val="00AF24E8"/>
    <w:rsid w:val="00AF366E"/>
    <w:rsid w:val="00AF4AFF"/>
    <w:rsid w:val="00AF4F8C"/>
    <w:rsid w:val="00AF7611"/>
    <w:rsid w:val="00B05865"/>
    <w:rsid w:val="00B05F74"/>
    <w:rsid w:val="00B068FE"/>
    <w:rsid w:val="00B127A5"/>
    <w:rsid w:val="00B13B5C"/>
    <w:rsid w:val="00B1481E"/>
    <w:rsid w:val="00B224D4"/>
    <w:rsid w:val="00B23319"/>
    <w:rsid w:val="00B26F47"/>
    <w:rsid w:val="00B27CB7"/>
    <w:rsid w:val="00B3136F"/>
    <w:rsid w:val="00B3433C"/>
    <w:rsid w:val="00B34F2D"/>
    <w:rsid w:val="00B36683"/>
    <w:rsid w:val="00B36C43"/>
    <w:rsid w:val="00B375AC"/>
    <w:rsid w:val="00B40AEE"/>
    <w:rsid w:val="00B412F3"/>
    <w:rsid w:val="00B448CE"/>
    <w:rsid w:val="00B52499"/>
    <w:rsid w:val="00B56DE4"/>
    <w:rsid w:val="00B572F2"/>
    <w:rsid w:val="00B60849"/>
    <w:rsid w:val="00B614AE"/>
    <w:rsid w:val="00B641E5"/>
    <w:rsid w:val="00B6562C"/>
    <w:rsid w:val="00B66613"/>
    <w:rsid w:val="00B71F48"/>
    <w:rsid w:val="00B72E7B"/>
    <w:rsid w:val="00B77BF1"/>
    <w:rsid w:val="00B809B9"/>
    <w:rsid w:val="00B80FB1"/>
    <w:rsid w:val="00B93DE6"/>
    <w:rsid w:val="00B94583"/>
    <w:rsid w:val="00B957C5"/>
    <w:rsid w:val="00B96654"/>
    <w:rsid w:val="00B975D1"/>
    <w:rsid w:val="00BA2845"/>
    <w:rsid w:val="00BA41D8"/>
    <w:rsid w:val="00BA48FA"/>
    <w:rsid w:val="00BA5A51"/>
    <w:rsid w:val="00BA78D7"/>
    <w:rsid w:val="00BB04B5"/>
    <w:rsid w:val="00BB4404"/>
    <w:rsid w:val="00BC26A1"/>
    <w:rsid w:val="00BC33B5"/>
    <w:rsid w:val="00BC423B"/>
    <w:rsid w:val="00BC4B75"/>
    <w:rsid w:val="00BC6994"/>
    <w:rsid w:val="00BC699C"/>
    <w:rsid w:val="00BC7594"/>
    <w:rsid w:val="00BD0038"/>
    <w:rsid w:val="00BD1F34"/>
    <w:rsid w:val="00BD322B"/>
    <w:rsid w:val="00BD4E9C"/>
    <w:rsid w:val="00BF2FDD"/>
    <w:rsid w:val="00BF4E7B"/>
    <w:rsid w:val="00BF5918"/>
    <w:rsid w:val="00C01569"/>
    <w:rsid w:val="00C038D6"/>
    <w:rsid w:val="00C043FC"/>
    <w:rsid w:val="00C119BF"/>
    <w:rsid w:val="00C11A94"/>
    <w:rsid w:val="00C13264"/>
    <w:rsid w:val="00C1387D"/>
    <w:rsid w:val="00C14A24"/>
    <w:rsid w:val="00C15146"/>
    <w:rsid w:val="00C156C4"/>
    <w:rsid w:val="00C1585A"/>
    <w:rsid w:val="00C163B9"/>
    <w:rsid w:val="00C233DC"/>
    <w:rsid w:val="00C31FDA"/>
    <w:rsid w:val="00C329D5"/>
    <w:rsid w:val="00C35709"/>
    <w:rsid w:val="00C37008"/>
    <w:rsid w:val="00C41D34"/>
    <w:rsid w:val="00C41EC5"/>
    <w:rsid w:val="00C44CAA"/>
    <w:rsid w:val="00C511AA"/>
    <w:rsid w:val="00C516F6"/>
    <w:rsid w:val="00C54D17"/>
    <w:rsid w:val="00C620A0"/>
    <w:rsid w:val="00C64FE6"/>
    <w:rsid w:val="00C6711E"/>
    <w:rsid w:val="00C67C2A"/>
    <w:rsid w:val="00C743C3"/>
    <w:rsid w:val="00C74F3A"/>
    <w:rsid w:val="00C74F9E"/>
    <w:rsid w:val="00C756F5"/>
    <w:rsid w:val="00C8408F"/>
    <w:rsid w:val="00C8675E"/>
    <w:rsid w:val="00C921E3"/>
    <w:rsid w:val="00C92F7C"/>
    <w:rsid w:val="00C95C44"/>
    <w:rsid w:val="00C97DD3"/>
    <w:rsid w:val="00CA3DF6"/>
    <w:rsid w:val="00CA52E1"/>
    <w:rsid w:val="00CA6C50"/>
    <w:rsid w:val="00CA6FD4"/>
    <w:rsid w:val="00CA77F1"/>
    <w:rsid w:val="00CB04B6"/>
    <w:rsid w:val="00CB102B"/>
    <w:rsid w:val="00CB181B"/>
    <w:rsid w:val="00CB1E2F"/>
    <w:rsid w:val="00CB3C0A"/>
    <w:rsid w:val="00CB4802"/>
    <w:rsid w:val="00CB73DB"/>
    <w:rsid w:val="00CC10FC"/>
    <w:rsid w:val="00CC198B"/>
    <w:rsid w:val="00CC1F48"/>
    <w:rsid w:val="00CC3F07"/>
    <w:rsid w:val="00CC4B37"/>
    <w:rsid w:val="00CC4D6E"/>
    <w:rsid w:val="00CC5115"/>
    <w:rsid w:val="00CC723A"/>
    <w:rsid w:val="00CC7ABA"/>
    <w:rsid w:val="00CD07A3"/>
    <w:rsid w:val="00CD1A67"/>
    <w:rsid w:val="00CE0927"/>
    <w:rsid w:val="00CE107E"/>
    <w:rsid w:val="00CE14CE"/>
    <w:rsid w:val="00CE4990"/>
    <w:rsid w:val="00CE5CFF"/>
    <w:rsid w:val="00CF0B79"/>
    <w:rsid w:val="00CF32C7"/>
    <w:rsid w:val="00CF441A"/>
    <w:rsid w:val="00CF5421"/>
    <w:rsid w:val="00CF597A"/>
    <w:rsid w:val="00D011BF"/>
    <w:rsid w:val="00D02F01"/>
    <w:rsid w:val="00D07F92"/>
    <w:rsid w:val="00D105ED"/>
    <w:rsid w:val="00D128E8"/>
    <w:rsid w:val="00D16090"/>
    <w:rsid w:val="00D16841"/>
    <w:rsid w:val="00D20469"/>
    <w:rsid w:val="00D20DDA"/>
    <w:rsid w:val="00D263B2"/>
    <w:rsid w:val="00D3487A"/>
    <w:rsid w:val="00D37F09"/>
    <w:rsid w:val="00D4027D"/>
    <w:rsid w:val="00D40B00"/>
    <w:rsid w:val="00D4121C"/>
    <w:rsid w:val="00D41EF5"/>
    <w:rsid w:val="00D41F1D"/>
    <w:rsid w:val="00D44714"/>
    <w:rsid w:val="00D454E2"/>
    <w:rsid w:val="00D553D6"/>
    <w:rsid w:val="00D569C9"/>
    <w:rsid w:val="00D56D40"/>
    <w:rsid w:val="00D578A8"/>
    <w:rsid w:val="00D600F4"/>
    <w:rsid w:val="00D62E84"/>
    <w:rsid w:val="00D642C9"/>
    <w:rsid w:val="00D64471"/>
    <w:rsid w:val="00D64609"/>
    <w:rsid w:val="00D657FF"/>
    <w:rsid w:val="00D66E08"/>
    <w:rsid w:val="00D672CC"/>
    <w:rsid w:val="00D6754E"/>
    <w:rsid w:val="00D67BAB"/>
    <w:rsid w:val="00D71825"/>
    <w:rsid w:val="00D7187D"/>
    <w:rsid w:val="00D7511D"/>
    <w:rsid w:val="00D76BF2"/>
    <w:rsid w:val="00D77779"/>
    <w:rsid w:val="00D82A40"/>
    <w:rsid w:val="00D82F24"/>
    <w:rsid w:val="00D84F91"/>
    <w:rsid w:val="00D85141"/>
    <w:rsid w:val="00D851F1"/>
    <w:rsid w:val="00D86B87"/>
    <w:rsid w:val="00D9396A"/>
    <w:rsid w:val="00DA0395"/>
    <w:rsid w:val="00DA20BA"/>
    <w:rsid w:val="00DB4942"/>
    <w:rsid w:val="00DB5FA7"/>
    <w:rsid w:val="00DB7CB5"/>
    <w:rsid w:val="00DC4C42"/>
    <w:rsid w:val="00DC4EB5"/>
    <w:rsid w:val="00DC637E"/>
    <w:rsid w:val="00DC69E0"/>
    <w:rsid w:val="00DC768F"/>
    <w:rsid w:val="00DD0AA9"/>
    <w:rsid w:val="00DD0D4C"/>
    <w:rsid w:val="00DD162D"/>
    <w:rsid w:val="00DD4007"/>
    <w:rsid w:val="00DD737F"/>
    <w:rsid w:val="00DE0FBB"/>
    <w:rsid w:val="00DE101C"/>
    <w:rsid w:val="00DE3221"/>
    <w:rsid w:val="00DE537C"/>
    <w:rsid w:val="00DE603E"/>
    <w:rsid w:val="00DE6B8D"/>
    <w:rsid w:val="00DE7123"/>
    <w:rsid w:val="00DF018D"/>
    <w:rsid w:val="00DF1C31"/>
    <w:rsid w:val="00E05154"/>
    <w:rsid w:val="00E1025D"/>
    <w:rsid w:val="00E141FC"/>
    <w:rsid w:val="00E14AD9"/>
    <w:rsid w:val="00E17F84"/>
    <w:rsid w:val="00E22A53"/>
    <w:rsid w:val="00E37E1E"/>
    <w:rsid w:val="00E43DDD"/>
    <w:rsid w:val="00E45EB8"/>
    <w:rsid w:val="00E46005"/>
    <w:rsid w:val="00E50AE5"/>
    <w:rsid w:val="00E54442"/>
    <w:rsid w:val="00E55505"/>
    <w:rsid w:val="00E5756A"/>
    <w:rsid w:val="00E5783C"/>
    <w:rsid w:val="00E61D15"/>
    <w:rsid w:val="00E6259B"/>
    <w:rsid w:val="00E70119"/>
    <w:rsid w:val="00E71776"/>
    <w:rsid w:val="00E71A82"/>
    <w:rsid w:val="00E723B9"/>
    <w:rsid w:val="00E72E7F"/>
    <w:rsid w:val="00E733B8"/>
    <w:rsid w:val="00E745AD"/>
    <w:rsid w:val="00E81E93"/>
    <w:rsid w:val="00E8237C"/>
    <w:rsid w:val="00E83E30"/>
    <w:rsid w:val="00E90C59"/>
    <w:rsid w:val="00E9247B"/>
    <w:rsid w:val="00E92623"/>
    <w:rsid w:val="00E927E1"/>
    <w:rsid w:val="00E96997"/>
    <w:rsid w:val="00EB18AB"/>
    <w:rsid w:val="00EB192A"/>
    <w:rsid w:val="00EB3FE3"/>
    <w:rsid w:val="00EB40A7"/>
    <w:rsid w:val="00EB6C34"/>
    <w:rsid w:val="00EB797B"/>
    <w:rsid w:val="00EC231E"/>
    <w:rsid w:val="00EC3735"/>
    <w:rsid w:val="00EC4475"/>
    <w:rsid w:val="00EC4E35"/>
    <w:rsid w:val="00EC5A5F"/>
    <w:rsid w:val="00EC5B04"/>
    <w:rsid w:val="00EC6642"/>
    <w:rsid w:val="00ED12AC"/>
    <w:rsid w:val="00ED3AF0"/>
    <w:rsid w:val="00ED51BA"/>
    <w:rsid w:val="00EE34BD"/>
    <w:rsid w:val="00EE5D5B"/>
    <w:rsid w:val="00EE71B5"/>
    <w:rsid w:val="00EF10DC"/>
    <w:rsid w:val="00EF19BE"/>
    <w:rsid w:val="00EF3F2B"/>
    <w:rsid w:val="00F00D7C"/>
    <w:rsid w:val="00F016F4"/>
    <w:rsid w:val="00F07E2D"/>
    <w:rsid w:val="00F07F71"/>
    <w:rsid w:val="00F11F2F"/>
    <w:rsid w:val="00F13C74"/>
    <w:rsid w:val="00F20B6F"/>
    <w:rsid w:val="00F221C5"/>
    <w:rsid w:val="00F238AD"/>
    <w:rsid w:val="00F23C53"/>
    <w:rsid w:val="00F25D6C"/>
    <w:rsid w:val="00F266C6"/>
    <w:rsid w:val="00F3136C"/>
    <w:rsid w:val="00F342CD"/>
    <w:rsid w:val="00F34976"/>
    <w:rsid w:val="00F34DD5"/>
    <w:rsid w:val="00F35AE0"/>
    <w:rsid w:val="00F360AB"/>
    <w:rsid w:val="00F36E28"/>
    <w:rsid w:val="00F46087"/>
    <w:rsid w:val="00F51BB5"/>
    <w:rsid w:val="00F52CBF"/>
    <w:rsid w:val="00F52FD4"/>
    <w:rsid w:val="00F54F6B"/>
    <w:rsid w:val="00F65A76"/>
    <w:rsid w:val="00F666B9"/>
    <w:rsid w:val="00F67690"/>
    <w:rsid w:val="00F705A4"/>
    <w:rsid w:val="00F70A7D"/>
    <w:rsid w:val="00F71784"/>
    <w:rsid w:val="00F72F08"/>
    <w:rsid w:val="00F748A8"/>
    <w:rsid w:val="00F827E6"/>
    <w:rsid w:val="00F84611"/>
    <w:rsid w:val="00F84D49"/>
    <w:rsid w:val="00F87480"/>
    <w:rsid w:val="00F9002D"/>
    <w:rsid w:val="00F90772"/>
    <w:rsid w:val="00F90A4A"/>
    <w:rsid w:val="00F91A49"/>
    <w:rsid w:val="00F92DF0"/>
    <w:rsid w:val="00F93B9A"/>
    <w:rsid w:val="00F948EE"/>
    <w:rsid w:val="00F97782"/>
    <w:rsid w:val="00F97A26"/>
    <w:rsid w:val="00FA2440"/>
    <w:rsid w:val="00FA6042"/>
    <w:rsid w:val="00FA69F3"/>
    <w:rsid w:val="00FB357D"/>
    <w:rsid w:val="00FB4CD7"/>
    <w:rsid w:val="00FB6173"/>
    <w:rsid w:val="00FC4AE7"/>
    <w:rsid w:val="00FC72AE"/>
    <w:rsid w:val="00FC772C"/>
    <w:rsid w:val="00FD373B"/>
    <w:rsid w:val="00FD4EF7"/>
    <w:rsid w:val="00FD7B61"/>
    <w:rsid w:val="00FD7C70"/>
    <w:rsid w:val="00FE18FC"/>
    <w:rsid w:val="00FE5D12"/>
    <w:rsid w:val="00FF005F"/>
    <w:rsid w:val="00FF2A91"/>
    <w:rsid w:val="00FF2ECB"/>
    <w:rsid w:val="00FF5F61"/>
  </w:rsids>
  <m:mathPr>
    <m:mathFont m:val="Cambria Math"/>
    <m:brkBin m:val="before"/>
    <m:brkBinSub m:val="--"/>
    <m:smallFrac m:val="0"/>
    <m:dispDef/>
    <m:lMargin m:val="0"/>
    <m:rMargin m:val="0"/>
    <m:defJc m:val="centerGroup"/>
    <m:wrapIndent m:val="1440"/>
    <m:intLim m:val="subSup"/>
    <m:naryLim m:val="undOvr"/>
  </m:mathPr>
  <w:themeFontLang w:val="fr-CA" w:bidi="bn-B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204623"/>
  <w15:docId w15:val="{77326C02-F035-4F87-8C99-5006932E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CA" w:eastAsia="fr-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Titre2">
    <w:name w:val="heading 2"/>
    <w:basedOn w:val="Normal"/>
    <w:next w:val="Normal"/>
    <w:uiPriority w:val="9"/>
    <w:semiHidden/>
    <w:unhideWhenUsed/>
    <w:qFormat/>
    <w:pPr>
      <w:keepNext/>
      <w:keepLines/>
      <w:spacing w:before="360" w:after="80" w:line="240" w:lineRule="auto"/>
      <w:jc w:val="both"/>
      <w:outlineLvl w:val="1"/>
    </w:pPr>
    <w:rPr>
      <w:b/>
      <w:sz w:val="36"/>
      <w:szCs w:val="36"/>
    </w:rPr>
  </w:style>
  <w:style w:type="paragraph" w:styleId="Titre3">
    <w:name w:val="heading 3"/>
    <w:basedOn w:val="Normal"/>
    <w:next w:val="Normal"/>
    <w:uiPriority w:val="9"/>
    <w:semiHidden/>
    <w:unhideWhenUsed/>
    <w:qFormat/>
    <w:pPr>
      <w:keepNext/>
      <w:keepLines/>
      <w:spacing w:before="280" w:after="80" w:line="240" w:lineRule="auto"/>
      <w:jc w:val="both"/>
      <w:outlineLvl w:val="2"/>
    </w:pPr>
    <w:rPr>
      <w:b/>
      <w:sz w:val="28"/>
      <w:szCs w:val="28"/>
    </w:rPr>
  </w:style>
  <w:style w:type="paragraph" w:styleId="Titre4">
    <w:name w:val="heading 4"/>
    <w:basedOn w:val="Normal"/>
    <w:next w:val="Normal"/>
    <w:uiPriority w:val="9"/>
    <w:semiHidden/>
    <w:unhideWhenUsed/>
    <w:qFormat/>
    <w:pPr>
      <w:keepNext/>
      <w:keepLines/>
      <w:spacing w:before="40" w:after="0"/>
      <w:outlineLvl w:val="3"/>
    </w:pPr>
    <w:rPr>
      <w:rFonts w:ascii="Cambria" w:eastAsia="Cambria" w:hAnsi="Cambria" w:cs="Cambria"/>
      <w:i/>
      <w:color w:val="366091"/>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paragraph" w:styleId="Titre7">
    <w:name w:val="heading 7"/>
    <w:basedOn w:val="Normal"/>
    <w:next w:val="Normal"/>
    <w:link w:val="Titre7Car"/>
    <w:uiPriority w:val="9"/>
    <w:semiHidden/>
    <w:unhideWhenUsed/>
    <w:qFormat/>
    <w:rsid w:val="00683C1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683C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83C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styleId="Paragraphedeliste">
    <w:name w:val="List Paragraph"/>
    <w:basedOn w:val="Normal"/>
    <w:uiPriority w:val="34"/>
    <w:qFormat/>
    <w:rsid w:val="00432C62"/>
    <w:pPr>
      <w:ind w:left="720"/>
      <w:contextualSpacing/>
    </w:pPr>
  </w:style>
  <w:style w:type="character" w:styleId="Lienhypertexte">
    <w:name w:val="Hyperlink"/>
    <w:basedOn w:val="Policepardfaut"/>
    <w:uiPriority w:val="99"/>
    <w:unhideWhenUsed/>
    <w:rsid w:val="000C7522"/>
    <w:rPr>
      <w:color w:val="0000FF"/>
      <w:u w:val="single"/>
    </w:rPr>
  </w:style>
  <w:style w:type="character" w:customStyle="1" w:styleId="Mentionnonrsolue1">
    <w:name w:val="Mention non résolue1"/>
    <w:basedOn w:val="Policepardfaut"/>
    <w:uiPriority w:val="99"/>
    <w:semiHidden/>
    <w:unhideWhenUsed/>
    <w:rsid w:val="00D4121C"/>
    <w:rPr>
      <w:color w:val="605E5C"/>
      <w:shd w:val="clear" w:color="auto" w:fill="E1DFDD"/>
    </w:rPr>
  </w:style>
  <w:style w:type="character" w:styleId="Marquedecommentaire">
    <w:name w:val="annotation reference"/>
    <w:basedOn w:val="Policepardfaut"/>
    <w:uiPriority w:val="99"/>
    <w:semiHidden/>
    <w:unhideWhenUsed/>
    <w:rsid w:val="003C13FF"/>
    <w:rPr>
      <w:sz w:val="16"/>
      <w:szCs w:val="16"/>
    </w:rPr>
  </w:style>
  <w:style w:type="paragraph" w:styleId="Commentaire">
    <w:name w:val="annotation text"/>
    <w:basedOn w:val="Normal"/>
    <w:link w:val="CommentaireCar"/>
    <w:uiPriority w:val="99"/>
    <w:semiHidden/>
    <w:unhideWhenUsed/>
    <w:rsid w:val="003C13FF"/>
    <w:pPr>
      <w:spacing w:line="240" w:lineRule="auto"/>
    </w:pPr>
    <w:rPr>
      <w:sz w:val="20"/>
      <w:szCs w:val="20"/>
    </w:rPr>
  </w:style>
  <w:style w:type="character" w:customStyle="1" w:styleId="CommentaireCar">
    <w:name w:val="Commentaire Car"/>
    <w:basedOn w:val="Policepardfaut"/>
    <w:link w:val="Commentaire"/>
    <w:uiPriority w:val="99"/>
    <w:semiHidden/>
    <w:rsid w:val="003C13FF"/>
    <w:rPr>
      <w:sz w:val="20"/>
      <w:szCs w:val="20"/>
    </w:rPr>
  </w:style>
  <w:style w:type="paragraph" w:styleId="Objetducommentaire">
    <w:name w:val="annotation subject"/>
    <w:basedOn w:val="Commentaire"/>
    <w:next w:val="Commentaire"/>
    <w:link w:val="ObjetducommentaireCar"/>
    <w:uiPriority w:val="99"/>
    <w:semiHidden/>
    <w:unhideWhenUsed/>
    <w:rsid w:val="003C13FF"/>
    <w:rPr>
      <w:b/>
      <w:bCs/>
    </w:rPr>
  </w:style>
  <w:style w:type="character" w:customStyle="1" w:styleId="ObjetducommentaireCar">
    <w:name w:val="Objet du commentaire Car"/>
    <w:basedOn w:val="CommentaireCar"/>
    <w:link w:val="Objetducommentaire"/>
    <w:uiPriority w:val="99"/>
    <w:semiHidden/>
    <w:rsid w:val="003C13FF"/>
    <w:rPr>
      <w:b/>
      <w:bCs/>
      <w:sz w:val="20"/>
      <w:szCs w:val="20"/>
    </w:rPr>
  </w:style>
  <w:style w:type="paragraph" w:styleId="Textedebulles">
    <w:name w:val="Balloon Text"/>
    <w:basedOn w:val="Normal"/>
    <w:link w:val="TextedebullesCar"/>
    <w:uiPriority w:val="99"/>
    <w:semiHidden/>
    <w:unhideWhenUsed/>
    <w:rsid w:val="003C13F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13FF"/>
    <w:rPr>
      <w:rFonts w:ascii="Segoe UI" w:hAnsi="Segoe UI" w:cs="Segoe UI"/>
      <w:sz w:val="18"/>
      <w:szCs w:val="18"/>
    </w:rPr>
  </w:style>
  <w:style w:type="paragraph" w:styleId="En-tte">
    <w:name w:val="header"/>
    <w:basedOn w:val="Normal"/>
    <w:link w:val="En-tteCar"/>
    <w:uiPriority w:val="99"/>
    <w:unhideWhenUsed/>
    <w:rsid w:val="003C13FF"/>
    <w:pPr>
      <w:tabs>
        <w:tab w:val="center" w:pos="4703"/>
        <w:tab w:val="right" w:pos="9406"/>
      </w:tabs>
      <w:spacing w:after="0" w:line="240" w:lineRule="auto"/>
    </w:pPr>
  </w:style>
  <w:style w:type="character" w:customStyle="1" w:styleId="En-tteCar">
    <w:name w:val="En-tête Car"/>
    <w:basedOn w:val="Policepardfaut"/>
    <w:link w:val="En-tte"/>
    <w:uiPriority w:val="99"/>
    <w:rsid w:val="003C13FF"/>
  </w:style>
  <w:style w:type="paragraph" w:styleId="Pieddepage">
    <w:name w:val="footer"/>
    <w:basedOn w:val="Normal"/>
    <w:link w:val="PieddepageCar"/>
    <w:uiPriority w:val="99"/>
    <w:unhideWhenUsed/>
    <w:rsid w:val="003C13FF"/>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3C13FF"/>
  </w:style>
  <w:style w:type="paragraph" w:customStyle="1" w:styleId="Default">
    <w:name w:val="Default"/>
    <w:rsid w:val="00AE78ED"/>
    <w:pPr>
      <w:autoSpaceDE w:val="0"/>
      <w:autoSpaceDN w:val="0"/>
      <w:adjustRightInd w:val="0"/>
      <w:spacing w:after="0" w:line="240" w:lineRule="auto"/>
    </w:pPr>
    <w:rPr>
      <w:color w:val="000000"/>
      <w:sz w:val="24"/>
      <w:szCs w:val="24"/>
    </w:rPr>
  </w:style>
  <w:style w:type="paragraph" w:styleId="Rvision">
    <w:name w:val="Revision"/>
    <w:hidden/>
    <w:uiPriority w:val="99"/>
    <w:semiHidden/>
    <w:rsid w:val="00472C56"/>
    <w:pPr>
      <w:spacing w:after="0" w:line="240" w:lineRule="auto"/>
    </w:pPr>
  </w:style>
  <w:style w:type="character" w:customStyle="1" w:styleId="Mentionnonrsolue2">
    <w:name w:val="Mention non résolue2"/>
    <w:basedOn w:val="Policepardfaut"/>
    <w:uiPriority w:val="99"/>
    <w:semiHidden/>
    <w:unhideWhenUsed/>
    <w:rsid w:val="00552570"/>
    <w:rPr>
      <w:color w:val="605E5C"/>
      <w:shd w:val="clear" w:color="auto" w:fill="E1DFDD"/>
    </w:rPr>
  </w:style>
  <w:style w:type="paragraph" w:styleId="Adressedestinataire">
    <w:name w:val="envelope address"/>
    <w:basedOn w:val="Normal"/>
    <w:uiPriority w:val="99"/>
    <w:semiHidden/>
    <w:unhideWhenUsed/>
    <w:rsid w:val="00683C1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683C1D"/>
    <w:pPr>
      <w:spacing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683C1D"/>
    <w:pPr>
      <w:spacing w:after="0" w:line="240" w:lineRule="auto"/>
    </w:pPr>
    <w:rPr>
      <w:i/>
      <w:iCs/>
    </w:rPr>
  </w:style>
  <w:style w:type="character" w:customStyle="1" w:styleId="AdresseHTMLCar">
    <w:name w:val="Adresse HTML Car"/>
    <w:basedOn w:val="Policepardfaut"/>
    <w:link w:val="AdresseHTML"/>
    <w:uiPriority w:val="99"/>
    <w:semiHidden/>
    <w:rsid w:val="00683C1D"/>
    <w:rPr>
      <w:i/>
      <w:iCs/>
    </w:rPr>
  </w:style>
  <w:style w:type="paragraph" w:styleId="Bibliographie">
    <w:name w:val="Bibliography"/>
    <w:basedOn w:val="Normal"/>
    <w:next w:val="Normal"/>
    <w:uiPriority w:val="37"/>
    <w:semiHidden/>
    <w:unhideWhenUsed/>
    <w:rsid w:val="00683C1D"/>
  </w:style>
  <w:style w:type="paragraph" w:styleId="Citation">
    <w:name w:val="Quote"/>
    <w:basedOn w:val="Normal"/>
    <w:next w:val="Normal"/>
    <w:link w:val="CitationCar"/>
    <w:uiPriority w:val="29"/>
    <w:qFormat/>
    <w:rsid w:val="00683C1D"/>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83C1D"/>
    <w:rPr>
      <w:i/>
      <w:iCs/>
      <w:color w:val="404040" w:themeColor="text1" w:themeTint="BF"/>
    </w:rPr>
  </w:style>
  <w:style w:type="paragraph" w:styleId="Citationintense">
    <w:name w:val="Intense Quote"/>
    <w:basedOn w:val="Normal"/>
    <w:next w:val="Normal"/>
    <w:link w:val="CitationintenseCar"/>
    <w:uiPriority w:val="30"/>
    <w:qFormat/>
    <w:rsid w:val="00683C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683C1D"/>
    <w:rPr>
      <w:i/>
      <w:iCs/>
      <w:color w:val="4F81BD" w:themeColor="accent1"/>
    </w:rPr>
  </w:style>
  <w:style w:type="paragraph" w:styleId="Corpsdetexte">
    <w:name w:val="Body Text"/>
    <w:basedOn w:val="Normal"/>
    <w:link w:val="CorpsdetexteCar"/>
    <w:uiPriority w:val="99"/>
    <w:semiHidden/>
    <w:unhideWhenUsed/>
    <w:rsid w:val="00683C1D"/>
    <w:pPr>
      <w:spacing w:after="120"/>
    </w:pPr>
  </w:style>
  <w:style w:type="character" w:customStyle="1" w:styleId="CorpsdetexteCar">
    <w:name w:val="Corps de texte Car"/>
    <w:basedOn w:val="Policepardfaut"/>
    <w:link w:val="Corpsdetexte"/>
    <w:uiPriority w:val="99"/>
    <w:semiHidden/>
    <w:rsid w:val="00683C1D"/>
  </w:style>
  <w:style w:type="paragraph" w:styleId="Corpsdetexte2">
    <w:name w:val="Body Text 2"/>
    <w:basedOn w:val="Normal"/>
    <w:link w:val="Corpsdetexte2Car"/>
    <w:uiPriority w:val="99"/>
    <w:semiHidden/>
    <w:unhideWhenUsed/>
    <w:rsid w:val="00683C1D"/>
    <w:pPr>
      <w:spacing w:after="120" w:line="480" w:lineRule="auto"/>
    </w:pPr>
  </w:style>
  <w:style w:type="character" w:customStyle="1" w:styleId="Corpsdetexte2Car">
    <w:name w:val="Corps de texte 2 Car"/>
    <w:basedOn w:val="Policepardfaut"/>
    <w:link w:val="Corpsdetexte2"/>
    <w:uiPriority w:val="99"/>
    <w:semiHidden/>
    <w:rsid w:val="00683C1D"/>
  </w:style>
  <w:style w:type="paragraph" w:styleId="Corpsdetexte3">
    <w:name w:val="Body Text 3"/>
    <w:basedOn w:val="Normal"/>
    <w:link w:val="Corpsdetexte3Car"/>
    <w:uiPriority w:val="99"/>
    <w:semiHidden/>
    <w:unhideWhenUsed/>
    <w:rsid w:val="00683C1D"/>
    <w:pPr>
      <w:spacing w:after="120"/>
    </w:pPr>
    <w:rPr>
      <w:sz w:val="16"/>
      <w:szCs w:val="16"/>
    </w:rPr>
  </w:style>
  <w:style w:type="character" w:customStyle="1" w:styleId="Corpsdetexte3Car">
    <w:name w:val="Corps de texte 3 Car"/>
    <w:basedOn w:val="Policepardfaut"/>
    <w:link w:val="Corpsdetexte3"/>
    <w:uiPriority w:val="99"/>
    <w:semiHidden/>
    <w:rsid w:val="00683C1D"/>
    <w:rPr>
      <w:sz w:val="16"/>
      <w:szCs w:val="16"/>
    </w:rPr>
  </w:style>
  <w:style w:type="paragraph" w:styleId="Date">
    <w:name w:val="Date"/>
    <w:basedOn w:val="Normal"/>
    <w:next w:val="Normal"/>
    <w:link w:val="DateCar"/>
    <w:uiPriority w:val="99"/>
    <w:semiHidden/>
    <w:unhideWhenUsed/>
    <w:rsid w:val="00683C1D"/>
  </w:style>
  <w:style w:type="character" w:customStyle="1" w:styleId="DateCar">
    <w:name w:val="Date Car"/>
    <w:basedOn w:val="Policepardfaut"/>
    <w:link w:val="Date"/>
    <w:uiPriority w:val="99"/>
    <w:semiHidden/>
    <w:rsid w:val="00683C1D"/>
  </w:style>
  <w:style w:type="paragraph" w:styleId="En-ttedemessage">
    <w:name w:val="Message Header"/>
    <w:basedOn w:val="Normal"/>
    <w:link w:val="En-ttedemessageCar"/>
    <w:uiPriority w:val="99"/>
    <w:semiHidden/>
    <w:unhideWhenUsed/>
    <w:rsid w:val="00683C1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83C1D"/>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39"/>
    <w:semiHidden/>
    <w:unhideWhenUsed/>
    <w:qFormat/>
    <w:rsid w:val="00683C1D"/>
    <w:pPr>
      <w:outlineLvl w:val="9"/>
    </w:pPr>
    <w:rPr>
      <w:rFonts w:asciiTheme="majorHAnsi" w:eastAsiaTheme="majorEastAsia" w:hAnsiTheme="majorHAnsi" w:cstheme="majorBidi"/>
      <w:color w:val="365F91" w:themeColor="accent1" w:themeShade="BF"/>
    </w:rPr>
  </w:style>
  <w:style w:type="paragraph" w:styleId="Explorateurdedocuments">
    <w:name w:val="Document Map"/>
    <w:basedOn w:val="Normal"/>
    <w:link w:val="ExplorateurdedocumentsCar"/>
    <w:uiPriority w:val="99"/>
    <w:semiHidden/>
    <w:unhideWhenUsed/>
    <w:rsid w:val="00683C1D"/>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683C1D"/>
    <w:rPr>
      <w:rFonts w:ascii="Segoe UI" w:hAnsi="Segoe UI" w:cs="Segoe UI"/>
      <w:sz w:val="16"/>
      <w:szCs w:val="16"/>
    </w:rPr>
  </w:style>
  <w:style w:type="paragraph" w:styleId="Formuledepolitesse">
    <w:name w:val="Closing"/>
    <w:basedOn w:val="Normal"/>
    <w:link w:val="FormuledepolitesseCar"/>
    <w:uiPriority w:val="99"/>
    <w:semiHidden/>
    <w:unhideWhenUsed/>
    <w:rsid w:val="00683C1D"/>
    <w:pPr>
      <w:spacing w:after="0" w:line="240" w:lineRule="auto"/>
      <w:ind w:left="4252"/>
    </w:pPr>
  </w:style>
  <w:style w:type="character" w:customStyle="1" w:styleId="FormuledepolitesseCar">
    <w:name w:val="Formule de politesse Car"/>
    <w:basedOn w:val="Policepardfaut"/>
    <w:link w:val="Formuledepolitesse"/>
    <w:uiPriority w:val="99"/>
    <w:semiHidden/>
    <w:rsid w:val="00683C1D"/>
  </w:style>
  <w:style w:type="paragraph" w:styleId="Index1">
    <w:name w:val="index 1"/>
    <w:basedOn w:val="Normal"/>
    <w:next w:val="Normal"/>
    <w:autoRedefine/>
    <w:uiPriority w:val="99"/>
    <w:semiHidden/>
    <w:unhideWhenUsed/>
    <w:rsid w:val="00683C1D"/>
    <w:pPr>
      <w:spacing w:after="0" w:line="240" w:lineRule="auto"/>
      <w:ind w:left="220" w:hanging="220"/>
    </w:pPr>
  </w:style>
  <w:style w:type="paragraph" w:styleId="Index2">
    <w:name w:val="index 2"/>
    <w:basedOn w:val="Normal"/>
    <w:next w:val="Normal"/>
    <w:autoRedefine/>
    <w:uiPriority w:val="99"/>
    <w:semiHidden/>
    <w:unhideWhenUsed/>
    <w:rsid w:val="00683C1D"/>
    <w:pPr>
      <w:spacing w:after="0" w:line="240" w:lineRule="auto"/>
      <w:ind w:left="440" w:hanging="220"/>
    </w:pPr>
  </w:style>
  <w:style w:type="paragraph" w:styleId="Index3">
    <w:name w:val="index 3"/>
    <w:basedOn w:val="Normal"/>
    <w:next w:val="Normal"/>
    <w:autoRedefine/>
    <w:uiPriority w:val="99"/>
    <w:semiHidden/>
    <w:unhideWhenUsed/>
    <w:rsid w:val="00683C1D"/>
    <w:pPr>
      <w:spacing w:after="0" w:line="240" w:lineRule="auto"/>
      <w:ind w:left="660" w:hanging="220"/>
    </w:pPr>
  </w:style>
  <w:style w:type="paragraph" w:styleId="Index4">
    <w:name w:val="index 4"/>
    <w:basedOn w:val="Normal"/>
    <w:next w:val="Normal"/>
    <w:autoRedefine/>
    <w:uiPriority w:val="99"/>
    <w:semiHidden/>
    <w:unhideWhenUsed/>
    <w:rsid w:val="00683C1D"/>
    <w:pPr>
      <w:spacing w:after="0" w:line="240" w:lineRule="auto"/>
      <w:ind w:left="880" w:hanging="220"/>
    </w:pPr>
  </w:style>
  <w:style w:type="paragraph" w:styleId="Index5">
    <w:name w:val="index 5"/>
    <w:basedOn w:val="Normal"/>
    <w:next w:val="Normal"/>
    <w:autoRedefine/>
    <w:uiPriority w:val="99"/>
    <w:semiHidden/>
    <w:unhideWhenUsed/>
    <w:rsid w:val="00683C1D"/>
    <w:pPr>
      <w:spacing w:after="0" w:line="240" w:lineRule="auto"/>
      <w:ind w:left="1100" w:hanging="220"/>
    </w:pPr>
  </w:style>
  <w:style w:type="paragraph" w:styleId="Index6">
    <w:name w:val="index 6"/>
    <w:basedOn w:val="Normal"/>
    <w:next w:val="Normal"/>
    <w:autoRedefine/>
    <w:uiPriority w:val="99"/>
    <w:semiHidden/>
    <w:unhideWhenUsed/>
    <w:rsid w:val="00683C1D"/>
    <w:pPr>
      <w:spacing w:after="0" w:line="240" w:lineRule="auto"/>
      <w:ind w:left="1320" w:hanging="220"/>
    </w:pPr>
  </w:style>
  <w:style w:type="paragraph" w:styleId="Index7">
    <w:name w:val="index 7"/>
    <w:basedOn w:val="Normal"/>
    <w:next w:val="Normal"/>
    <w:autoRedefine/>
    <w:uiPriority w:val="99"/>
    <w:semiHidden/>
    <w:unhideWhenUsed/>
    <w:rsid w:val="00683C1D"/>
    <w:pPr>
      <w:spacing w:after="0" w:line="240" w:lineRule="auto"/>
      <w:ind w:left="1540" w:hanging="220"/>
    </w:pPr>
  </w:style>
  <w:style w:type="paragraph" w:styleId="Index8">
    <w:name w:val="index 8"/>
    <w:basedOn w:val="Normal"/>
    <w:next w:val="Normal"/>
    <w:autoRedefine/>
    <w:uiPriority w:val="99"/>
    <w:semiHidden/>
    <w:unhideWhenUsed/>
    <w:rsid w:val="00683C1D"/>
    <w:pPr>
      <w:spacing w:after="0" w:line="240" w:lineRule="auto"/>
      <w:ind w:left="1760" w:hanging="220"/>
    </w:pPr>
  </w:style>
  <w:style w:type="paragraph" w:styleId="Index9">
    <w:name w:val="index 9"/>
    <w:basedOn w:val="Normal"/>
    <w:next w:val="Normal"/>
    <w:autoRedefine/>
    <w:uiPriority w:val="99"/>
    <w:semiHidden/>
    <w:unhideWhenUsed/>
    <w:rsid w:val="00683C1D"/>
    <w:pPr>
      <w:spacing w:after="0" w:line="240" w:lineRule="auto"/>
      <w:ind w:left="1980" w:hanging="220"/>
    </w:pPr>
  </w:style>
  <w:style w:type="paragraph" w:styleId="Lgende">
    <w:name w:val="caption"/>
    <w:basedOn w:val="Normal"/>
    <w:next w:val="Normal"/>
    <w:uiPriority w:val="35"/>
    <w:semiHidden/>
    <w:unhideWhenUsed/>
    <w:qFormat/>
    <w:rsid w:val="00683C1D"/>
    <w:pPr>
      <w:spacing w:line="240" w:lineRule="auto"/>
    </w:pPr>
    <w:rPr>
      <w:i/>
      <w:iCs/>
      <w:color w:val="1F497D" w:themeColor="text2"/>
      <w:sz w:val="18"/>
      <w:szCs w:val="18"/>
    </w:rPr>
  </w:style>
  <w:style w:type="paragraph" w:styleId="Liste">
    <w:name w:val="List"/>
    <w:basedOn w:val="Normal"/>
    <w:uiPriority w:val="99"/>
    <w:semiHidden/>
    <w:unhideWhenUsed/>
    <w:rsid w:val="00683C1D"/>
    <w:pPr>
      <w:ind w:left="283" w:hanging="283"/>
      <w:contextualSpacing/>
    </w:pPr>
  </w:style>
  <w:style w:type="paragraph" w:styleId="Liste2">
    <w:name w:val="List 2"/>
    <w:basedOn w:val="Normal"/>
    <w:uiPriority w:val="99"/>
    <w:semiHidden/>
    <w:unhideWhenUsed/>
    <w:rsid w:val="00683C1D"/>
    <w:pPr>
      <w:ind w:left="566" w:hanging="283"/>
      <w:contextualSpacing/>
    </w:pPr>
  </w:style>
  <w:style w:type="paragraph" w:styleId="Liste3">
    <w:name w:val="List 3"/>
    <w:basedOn w:val="Normal"/>
    <w:uiPriority w:val="99"/>
    <w:semiHidden/>
    <w:unhideWhenUsed/>
    <w:rsid w:val="00683C1D"/>
    <w:pPr>
      <w:ind w:left="849" w:hanging="283"/>
      <w:contextualSpacing/>
    </w:pPr>
  </w:style>
  <w:style w:type="paragraph" w:styleId="Liste4">
    <w:name w:val="List 4"/>
    <w:basedOn w:val="Normal"/>
    <w:uiPriority w:val="99"/>
    <w:semiHidden/>
    <w:unhideWhenUsed/>
    <w:rsid w:val="00683C1D"/>
    <w:pPr>
      <w:ind w:left="1132" w:hanging="283"/>
      <w:contextualSpacing/>
    </w:pPr>
  </w:style>
  <w:style w:type="paragraph" w:styleId="Liste5">
    <w:name w:val="List 5"/>
    <w:basedOn w:val="Normal"/>
    <w:uiPriority w:val="99"/>
    <w:semiHidden/>
    <w:unhideWhenUsed/>
    <w:rsid w:val="00683C1D"/>
    <w:pPr>
      <w:ind w:left="1415" w:hanging="283"/>
      <w:contextualSpacing/>
    </w:pPr>
  </w:style>
  <w:style w:type="paragraph" w:styleId="Listenumros">
    <w:name w:val="List Number"/>
    <w:basedOn w:val="Normal"/>
    <w:uiPriority w:val="99"/>
    <w:semiHidden/>
    <w:unhideWhenUsed/>
    <w:rsid w:val="00683C1D"/>
    <w:pPr>
      <w:numPr>
        <w:numId w:val="5"/>
      </w:numPr>
      <w:contextualSpacing/>
    </w:pPr>
  </w:style>
  <w:style w:type="paragraph" w:styleId="Listenumros2">
    <w:name w:val="List Number 2"/>
    <w:basedOn w:val="Normal"/>
    <w:uiPriority w:val="99"/>
    <w:semiHidden/>
    <w:unhideWhenUsed/>
    <w:rsid w:val="00683C1D"/>
    <w:pPr>
      <w:numPr>
        <w:numId w:val="6"/>
      </w:numPr>
      <w:contextualSpacing/>
    </w:pPr>
  </w:style>
  <w:style w:type="paragraph" w:styleId="Listenumros3">
    <w:name w:val="List Number 3"/>
    <w:basedOn w:val="Normal"/>
    <w:uiPriority w:val="99"/>
    <w:semiHidden/>
    <w:unhideWhenUsed/>
    <w:rsid w:val="00683C1D"/>
    <w:pPr>
      <w:numPr>
        <w:numId w:val="7"/>
      </w:numPr>
      <w:contextualSpacing/>
    </w:pPr>
  </w:style>
  <w:style w:type="paragraph" w:styleId="Listenumros4">
    <w:name w:val="List Number 4"/>
    <w:basedOn w:val="Normal"/>
    <w:uiPriority w:val="99"/>
    <w:semiHidden/>
    <w:unhideWhenUsed/>
    <w:rsid w:val="00683C1D"/>
    <w:pPr>
      <w:numPr>
        <w:numId w:val="8"/>
      </w:numPr>
      <w:contextualSpacing/>
    </w:pPr>
  </w:style>
  <w:style w:type="paragraph" w:styleId="Listenumros5">
    <w:name w:val="List Number 5"/>
    <w:basedOn w:val="Normal"/>
    <w:uiPriority w:val="99"/>
    <w:semiHidden/>
    <w:unhideWhenUsed/>
    <w:rsid w:val="00683C1D"/>
    <w:pPr>
      <w:numPr>
        <w:numId w:val="9"/>
      </w:numPr>
      <w:contextualSpacing/>
    </w:pPr>
  </w:style>
  <w:style w:type="paragraph" w:styleId="Listepuces">
    <w:name w:val="List Bullet"/>
    <w:basedOn w:val="Normal"/>
    <w:uiPriority w:val="99"/>
    <w:semiHidden/>
    <w:unhideWhenUsed/>
    <w:rsid w:val="00683C1D"/>
    <w:pPr>
      <w:numPr>
        <w:numId w:val="10"/>
      </w:numPr>
      <w:contextualSpacing/>
    </w:pPr>
  </w:style>
  <w:style w:type="paragraph" w:styleId="Listepuces2">
    <w:name w:val="List Bullet 2"/>
    <w:basedOn w:val="Normal"/>
    <w:uiPriority w:val="99"/>
    <w:semiHidden/>
    <w:unhideWhenUsed/>
    <w:rsid w:val="00683C1D"/>
    <w:pPr>
      <w:numPr>
        <w:numId w:val="11"/>
      </w:numPr>
      <w:contextualSpacing/>
    </w:pPr>
  </w:style>
  <w:style w:type="paragraph" w:styleId="Listepuces3">
    <w:name w:val="List Bullet 3"/>
    <w:basedOn w:val="Normal"/>
    <w:uiPriority w:val="99"/>
    <w:semiHidden/>
    <w:unhideWhenUsed/>
    <w:rsid w:val="00683C1D"/>
    <w:pPr>
      <w:numPr>
        <w:numId w:val="12"/>
      </w:numPr>
      <w:contextualSpacing/>
    </w:pPr>
  </w:style>
  <w:style w:type="paragraph" w:styleId="Listepuces4">
    <w:name w:val="List Bullet 4"/>
    <w:basedOn w:val="Normal"/>
    <w:uiPriority w:val="99"/>
    <w:semiHidden/>
    <w:unhideWhenUsed/>
    <w:rsid w:val="00683C1D"/>
    <w:pPr>
      <w:numPr>
        <w:numId w:val="13"/>
      </w:numPr>
      <w:contextualSpacing/>
    </w:pPr>
  </w:style>
  <w:style w:type="paragraph" w:styleId="Listepuces5">
    <w:name w:val="List Bullet 5"/>
    <w:basedOn w:val="Normal"/>
    <w:uiPriority w:val="99"/>
    <w:semiHidden/>
    <w:unhideWhenUsed/>
    <w:rsid w:val="00683C1D"/>
    <w:pPr>
      <w:numPr>
        <w:numId w:val="14"/>
      </w:numPr>
      <w:contextualSpacing/>
    </w:pPr>
  </w:style>
  <w:style w:type="paragraph" w:styleId="Listecontinue">
    <w:name w:val="List Continue"/>
    <w:basedOn w:val="Normal"/>
    <w:uiPriority w:val="99"/>
    <w:semiHidden/>
    <w:unhideWhenUsed/>
    <w:rsid w:val="00683C1D"/>
    <w:pPr>
      <w:spacing w:after="120"/>
      <w:ind w:left="283"/>
      <w:contextualSpacing/>
    </w:pPr>
  </w:style>
  <w:style w:type="paragraph" w:styleId="Listecontinue2">
    <w:name w:val="List Continue 2"/>
    <w:basedOn w:val="Normal"/>
    <w:uiPriority w:val="99"/>
    <w:semiHidden/>
    <w:unhideWhenUsed/>
    <w:rsid w:val="00683C1D"/>
    <w:pPr>
      <w:spacing w:after="120"/>
      <w:ind w:left="566"/>
      <w:contextualSpacing/>
    </w:pPr>
  </w:style>
  <w:style w:type="paragraph" w:styleId="Listecontinue3">
    <w:name w:val="List Continue 3"/>
    <w:basedOn w:val="Normal"/>
    <w:uiPriority w:val="99"/>
    <w:semiHidden/>
    <w:unhideWhenUsed/>
    <w:rsid w:val="00683C1D"/>
    <w:pPr>
      <w:spacing w:after="120"/>
      <w:ind w:left="849"/>
      <w:contextualSpacing/>
    </w:pPr>
  </w:style>
  <w:style w:type="paragraph" w:styleId="Listecontinue4">
    <w:name w:val="List Continue 4"/>
    <w:basedOn w:val="Normal"/>
    <w:uiPriority w:val="99"/>
    <w:semiHidden/>
    <w:unhideWhenUsed/>
    <w:rsid w:val="00683C1D"/>
    <w:pPr>
      <w:spacing w:after="120"/>
      <w:ind w:left="1132"/>
      <w:contextualSpacing/>
    </w:pPr>
  </w:style>
  <w:style w:type="paragraph" w:styleId="Listecontinue5">
    <w:name w:val="List Continue 5"/>
    <w:basedOn w:val="Normal"/>
    <w:uiPriority w:val="99"/>
    <w:semiHidden/>
    <w:unhideWhenUsed/>
    <w:rsid w:val="00683C1D"/>
    <w:pPr>
      <w:spacing w:after="120"/>
      <w:ind w:left="1415"/>
      <w:contextualSpacing/>
    </w:pPr>
  </w:style>
  <w:style w:type="paragraph" w:styleId="NormalWeb">
    <w:name w:val="Normal (Web)"/>
    <w:basedOn w:val="Normal"/>
    <w:uiPriority w:val="99"/>
    <w:semiHidden/>
    <w:unhideWhenUsed/>
    <w:rsid w:val="00683C1D"/>
    <w:rPr>
      <w:rFonts w:ascii="Times New Roman" w:hAnsi="Times New Roman" w:cs="Times New Roman"/>
      <w:sz w:val="24"/>
      <w:szCs w:val="24"/>
    </w:rPr>
  </w:style>
  <w:style w:type="paragraph" w:styleId="Normalcentr">
    <w:name w:val="Block Text"/>
    <w:basedOn w:val="Normal"/>
    <w:uiPriority w:val="99"/>
    <w:semiHidden/>
    <w:unhideWhenUsed/>
    <w:rsid w:val="00683C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Notedebasdepage">
    <w:name w:val="footnote text"/>
    <w:basedOn w:val="Normal"/>
    <w:link w:val="NotedebasdepageCar"/>
    <w:uiPriority w:val="99"/>
    <w:semiHidden/>
    <w:unhideWhenUsed/>
    <w:rsid w:val="00683C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83C1D"/>
    <w:rPr>
      <w:sz w:val="20"/>
      <w:szCs w:val="20"/>
    </w:rPr>
  </w:style>
  <w:style w:type="paragraph" w:styleId="Notedefin">
    <w:name w:val="endnote text"/>
    <w:basedOn w:val="Normal"/>
    <w:link w:val="NotedefinCar"/>
    <w:uiPriority w:val="99"/>
    <w:semiHidden/>
    <w:unhideWhenUsed/>
    <w:rsid w:val="00683C1D"/>
    <w:pPr>
      <w:spacing w:after="0" w:line="240" w:lineRule="auto"/>
    </w:pPr>
    <w:rPr>
      <w:sz w:val="20"/>
      <w:szCs w:val="20"/>
    </w:rPr>
  </w:style>
  <w:style w:type="character" w:customStyle="1" w:styleId="NotedefinCar">
    <w:name w:val="Note de fin Car"/>
    <w:basedOn w:val="Policepardfaut"/>
    <w:link w:val="Notedefin"/>
    <w:uiPriority w:val="99"/>
    <w:semiHidden/>
    <w:rsid w:val="00683C1D"/>
    <w:rPr>
      <w:sz w:val="20"/>
      <w:szCs w:val="20"/>
    </w:rPr>
  </w:style>
  <w:style w:type="paragraph" w:styleId="PrformatHTML">
    <w:name w:val="HTML Preformatted"/>
    <w:basedOn w:val="Normal"/>
    <w:link w:val="PrformatHTMLCar"/>
    <w:uiPriority w:val="99"/>
    <w:semiHidden/>
    <w:unhideWhenUsed/>
    <w:rsid w:val="00683C1D"/>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683C1D"/>
    <w:rPr>
      <w:rFonts w:ascii="Consolas" w:hAnsi="Consolas"/>
      <w:sz w:val="20"/>
      <w:szCs w:val="20"/>
    </w:rPr>
  </w:style>
  <w:style w:type="paragraph" w:styleId="Retrait1religne">
    <w:name w:val="Body Text First Indent"/>
    <w:basedOn w:val="Corpsdetexte"/>
    <w:link w:val="Retrait1religneCar"/>
    <w:uiPriority w:val="99"/>
    <w:semiHidden/>
    <w:unhideWhenUsed/>
    <w:rsid w:val="00683C1D"/>
    <w:pPr>
      <w:spacing w:after="200"/>
      <w:ind w:firstLine="360"/>
    </w:pPr>
  </w:style>
  <w:style w:type="character" w:customStyle="1" w:styleId="Retrait1religneCar">
    <w:name w:val="Retrait 1re ligne Car"/>
    <w:basedOn w:val="CorpsdetexteCar"/>
    <w:link w:val="Retrait1religne"/>
    <w:uiPriority w:val="99"/>
    <w:semiHidden/>
    <w:rsid w:val="00683C1D"/>
  </w:style>
  <w:style w:type="paragraph" w:styleId="Retraitcorpsdetexte">
    <w:name w:val="Body Text Indent"/>
    <w:basedOn w:val="Normal"/>
    <w:link w:val="RetraitcorpsdetexteCar"/>
    <w:uiPriority w:val="99"/>
    <w:semiHidden/>
    <w:unhideWhenUsed/>
    <w:rsid w:val="00683C1D"/>
    <w:pPr>
      <w:spacing w:after="120"/>
      <w:ind w:left="283"/>
    </w:pPr>
  </w:style>
  <w:style w:type="character" w:customStyle="1" w:styleId="RetraitcorpsdetexteCar">
    <w:name w:val="Retrait corps de texte Car"/>
    <w:basedOn w:val="Policepardfaut"/>
    <w:link w:val="Retraitcorpsdetexte"/>
    <w:uiPriority w:val="99"/>
    <w:semiHidden/>
    <w:rsid w:val="00683C1D"/>
  </w:style>
  <w:style w:type="paragraph" w:styleId="Retraitcorpsdetexte2">
    <w:name w:val="Body Text Indent 2"/>
    <w:basedOn w:val="Normal"/>
    <w:link w:val="Retraitcorpsdetexte2Car"/>
    <w:uiPriority w:val="99"/>
    <w:semiHidden/>
    <w:unhideWhenUsed/>
    <w:rsid w:val="00683C1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83C1D"/>
  </w:style>
  <w:style w:type="paragraph" w:styleId="Retraitcorpsdetexte3">
    <w:name w:val="Body Text Indent 3"/>
    <w:basedOn w:val="Normal"/>
    <w:link w:val="Retraitcorpsdetexte3Car"/>
    <w:uiPriority w:val="99"/>
    <w:semiHidden/>
    <w:unhideWhenUsed/>
    <w:rsid w:val="00683C1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83C1D"/>
    <w:rPr>
      <w:sz w:val="16"/>
      <w:szCs w:val="16"/>
    </w:rPr>
  </w:style>
  <w:style w:type="paragraph" w:styleId="Retraitcorpset1relig">
    <w:name w:val="Body Text First Indent 2"/>
    <w:basedOn w:val="Retraitcorpsdetexte"/>
    <w:link w:val="Retraitcorpset1religCar"/>
    <w:uiPriority w:val="99"/>
    <w:semiHidden/>
    <w:unhideWhenUsed/>
    <w:rsid w:val="00683C1D"/>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83C1D"/>
  </w:style>
  <w:style w:type="paragraph" w:styleId="Retraitnormal">
    <w:name w:val="Normal Indent"/>
    <w:basedOn w:val="Normal"/>
    <w:uiPriority w:val="99"/>
    <w:semiHidden/>
    <w:unhideWhenUsed/>
    <w:rsid w:val="00683C1D"/>
    <w:pPr>
      <w:ind w:left="720"/>
    </w:pPr>
  </w:style>
  <w:style w:type="paragraph" w:styleId="Salutations">
    <w:name w:val="Salutation"/>
    <w:basedOn w:val="Normal"/>
    <w:next w:val="Normal"/>
    <w:link w:val="SalutationsCar"/>
    <w:uiPriority w:val="99"/>
    <w:semiHidden/>
    <w:unhideWhenUsed/>
    <w:rsid w:val="00683C1D"/>
  </w:style>
  <w:style w:type="character" w:customStyle="1" w:styleId="SalutationsCar">
    <w:name w:val="Salutations Car"/>
    <w:basedOn w:val="Policepardfaut"/>
    <w:link w:val="Salutations"/>
    <w:uiPriority w:val="99"/>
    <w:semiHidden/>
    <w:rsid w:val="00683C1D"/>
  </w:style>
  <w:style w:type="paragraph" w:styleId="Sansinterligne">
    <w:name w:val="No Spacing"/>
    <w:uiPriority w:val="1"/>
    <w:qFormat/>
    <w:rsid w:val="00683C1D"/>
    <w:pPr>
      <w:spacing w:after="0" w:line="240" w:lineRule="auto"/>
    </w:pPr>
  </w:style>
  <w:style w:type="paragraph" w:styleId="Signature">
    <w:name w:val="Signature"/>
    <w:basedOn w:val="Normal"/>
    <w:link w:val="SignatureCar"/>
    <w:uiPriority w:val="99"/>
    <w:semiHidden/>
    <w:unhideWhenUsed/>
    <w:rsid w:val="00683C1D"/>
    <w:pPr>
      <w:spacing w:after="0" w:line="240" w:lineRule="auto"/>
      <w:ind w:left="4252"/>
    </w:pPr>
  </w:style>
  <w:style w:type="character" w:customStyle="1" w:styleId="SignatureCar">
    <w:name w:val="Signature Car"/>
    <w:basedOn w:val="Policepardfaut"/>
    <w:link w:val="Signature"/>
    <w:uiPriority w:val="99"/>
    <w:semiHidden/>
    <w:rsid w:val="00683C1D"/>
  </w:style>
  <w:style w:type="paragraph" w:styleId="Signaturelectronique">
    <w:name w:val="E-mail Signature"/>
    <w:basedOn w:val="Normal"/>
    <w:link w:val="SignaturelectroniqueCar"/>
    <w:uiPriority w:val="99"/>
    <w:semiHidden/>
    <w:unhideWhenUsed/>
    <w:rsid w:val="00683C1D"/>
    <w:pPr>
      <w:spacing w:after="0" w:line="240" w:lineRule="auto"/>
    </w:pPr>
  </w:style>
  <w:style w:type="character" w:customStyle="1" w:styleId="SignaturelectroniqueCar">
    <w:name w:val="Signature électronique Car"/>
    <w:basedOn w:val="Policepardfaut"/>
    <w:link w:val="Signaturelectronique"/>
    <w:uiPriority w:val="99"/>
    <w:semiHidden/>
    <w:rsid w:val="00683C1D"/>
  </w:style>
  <w:style w:type="paragraph" w:styleId="Tabledesillustrations">
    <w:name w:val="table of figures"/>
    <w:basedOn w:val="Normal"/>
    <w:next w:val="Normal"/>
    <w:uiPriority w:val="99"/>
    <w:semiHidden/>
    <w:unhideWhenUsed/>
    <w:rsid w:val="00683C1D"/>
    <w:pPr>
      <w:spacing w:after="0"/>
    </w:pPr>
  </w:style>
  <w:style w:type="paragraph" w:styleId="Tabledesrfrencesjuridiques">
    <w:name w:val="table of authorities"/>
    <w:basedOn w:val="Normal"/>
    <w:next w:val="Normal"/>
    <w:uiPriority w:val="99"/>
    <w:semiHidden/>
    <w:unhideWhenUsed/>
    <w:rsid w:val="00683C1D"/>
    <w:pPr>
      <w:spacing w:after="0"/>
      <w:ind w:left="220" w:hanging="220"/>
    </w:pPr>
  </w:style>
  <w:style w:type="paragraph" w:styleId="Textebrut">
    <w:name w:val="Plain Text"/>
    <w:basedOn w:val="Normal"/>
    <w:link w:val="TextebrutCar"/>
    <w:uiPriority w:val="99"/>
    <w:semiHidden/>
    <w:unhideWhenUsed/>
    <w:rsid w:val="00683C1D"/>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683C1D"/>
    <w:rPr>
      <w:rFonts w:ascii="Consolas" w:hAnsi="Consolas"/>
      <w:sz w:val="21"/>
      <w:szCs w:val="21"/>
    </w:rPr>
  </w:style>
  <w:style w:type="paragraph" w:styleId="Textedemacro">
    <w:name w:val="macro"/>
    <w:link w:val="TextedemacroCar"/>
    <w:uiPriority w:val="99"/>
    <w:semiHidden/>
    <w:unhideWhenUsed/>
    <w:rsid w:val="00683C1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edemacroCar">
    <w:name w:val="Texte de macro Car"/>
    <w:basedOn w:val="Policepardfaut"/>
    <w:link w:val="Textedemacro"/>
    <w:uiPriority w:val="99"/>
    <w:semiHidden/>
    <w:rsid w:val="00683C1D"/>
    <w:rPr>
      <w:rFonts w:ascii="Consolas" w:hAnsi="Consolas"/>
      <w:sz w:val="20"/>
      <w:szCs w:val="20"/>
    </w:rPr>
  </w:style>
  <w:style w:type="character" w:customStyle="1" w:styleId="Titre7Car">
    <w:name w:val="Titre 7 Car"/>
    <w:basedOn w:val="Policepardfaut"/>
    <w:link w:val="Titre7"/>
    <w:uiPriority w:val="9"/>
    <w:semiHidden/>
    <w:rsid w:val="00683C1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683C1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83C1D"/>
    <w:rPr>
      <w:rFonts w:asciiTheme="majorHAnsi" w:eastAsiaTheme="majorEastAsia" w:hAnsiTheme="majorHAnsi" w:cstheme="majorBidi"/>
      <w:i/>
      <w:iCs/>
      <w:color w:val="272727" w:themeColor="text1" w:themeTint="D8"/>
      <w:sz w:val="21"/>
      <w:szCs w:val="21"/>
    </w:rPr>
  </w:style>
  <w:style w:type="paragraph" w:styleId="Titredenote">
    <w:name w:val="Note Heading"/>
    <w:basedOn w:val="Normal"/>
    <w:next w:val="Normal"/>
    <w:link w:val="TitredenoteCar"/>
    <w:uiPriority w:val="99"/>
    <w:semiHidden/>
    <w:unhideWhenUsed/>
    <w:rsid w:val="00683C1D"/>
    <w:pPr>
      <w:spacing w:after="0" w:line="240" w:lineRule="auto"/>
    </w:pPr>
  </w:style>
  <w:style w:type="character" w:customStyle="1" w:styleId="TitredenoteCar">
    <w:name w:val="Titre de note Car"/>
    <w:basedOn w:val="Policepardfaut"/>
    <w:link w:val="Titredenote"/>
    <w:uiPriority w:val="99"/>
    <w:semiHidden/>
    <w:rsid w:val="00683C1D"/>
  </w:style>
  <w:style w:type="paragraph" w:styleId="Titreindex">
    <w:name w:val="index heading"/>
    <w:basedOn w:val="Normal"/>
    <w:next w:val="Index1"/>
    <w:uiPriority w:val="99"/>
    <w:semiHidden/>
    <w:unhideWhenUsed/>
    <w:rsid w:val="00683C1D"/>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683C1D"/>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683C1D"/>
    <w:pPr>
      <w:spacing w:after="100"/>
    </w:pPr>
  </w:style>
  <w:style w:type="paragraph" w:styleId="TM2">
    <w:name w:val="toc 2"/>
    <w:basedOn w:val="Normal"/>
    <w:next w:val="Normal"/>
    <w:autoRedefine/>
    <w:uiPriority w:val="39"/>
    <w:semiHidden/>
    <w:unhideWhenUsed/>
    <w:rsid w:val="00683C1D"/>
    <w:pPr>
      <w:spacing w:after="100"/>
      <w:ind w:left="220"/>
    </w:pPr>
  </w:style>
  <w:style w:type="paragraph" w:styleId="TM3">
    <w:name w:val="toc 3"/>
    <w:basedOn w:val="Normal"/>
    <w:next w:val="Normal"/>
    <w:autoRedefine/>
    <w:uiPriority w:val="39"/>
    <w:semiHidden/>
    <w:unhideWhenUsed/>
    <w:rsid w:val="00683C1D"/>
    <w:pPr>
      <w:spacing w:after="100"/>
      <w:ind w:left="440"/>
    </w:pPr>
  </w:style>
  <w:style w:type="paragraph" w:styleId="TM4">
    <w:name w:val="toc 4"/>
    <w:basedOn w:val="Normal"/>
    <w:next w:val="Normal"/>
    <w:autoRedefine/>
    <w:uiPriority w:val="39"/>
    <w:semiHidden/>
    <w:unhideWhenUsed/>
    <w:rsid w:val="00683C1D"/>
    <w:pPr>
      <w:spacing w:after="100"/>
      <w:ind w:left="660"/>
    </w:pPr>
  </w:style>
  <w:style w:type="paragraph" w:styleId="TM5">
    <w:name w:val="toc 5"/>
    <w:basedOn w:val="Normal"/>
    <w:next w:val="Normal"/>
    <w:autoRedefine/>
    <w:uiPriority w:val="39"/>
    <w:semiHidden/>
    <w:unhideWhenUsed/>
    <w:rsid w:val="00683C1D"/>
    <w:pPr>
      <w:spacing w:after="100"/>
      <w:ind w:left="880"/>
    </w:pPr>
  </w:style>
  <w:style w:type="paragraph" w:styleId="TM6">
    <w:name w:val="toc 6"/>
    <w:basedOn w:val="Normal"/>
    <w:next w:val="Normal"/>
    <w:autoRedefine/>
    <w:uiPriority w:val="39"/>
    <w:semiHidden/>
    <w:unhideWhenUsed/>
    <w:rsid w:val="00683C1D"/>
    <w:pPr>
      <w:spacing w:after="100"/>
      <w:ind w:left="1100"/>
    </w:pPr>
  </w:style>
  <w:style w:type="paragraph" w:styleId="TM7">
    <w:name w:val="toc 7"/>
    <w:basedOn w:val="Normal"/>
    <w:next w:val="Normal"/>
    <w:autoRedefine/>
    <w:uiPriority w:val="39"/>
    <w:semiHidden/>
    <w:unhideWhenUsed/>
    <w:rsid w:val="00683C1D"/>
    <w:pPr>
      <w:spacing w:after="100"/>
      <w:ind w:left="1320"/>
    </w:pPr>
  </w:style>
  <w:style w:type="paragraph" w:styleId="TM8">
    <w:name w:val="toc 8"/>
    <w:basedOn w:val="Normal"/>
    <w:next w:val="Normal"/>
    <w:autoRedefine/>
    <w:uiPriority w:val="39"/>
    <w:semiHidden/>
    <w:unhideWhenUsed/>
    <w:rsid w:val="00683C1D"/>
    <w:pPr>
      <w:spacing w:after="100"/>
      <w:ind w:left="1540"/>
    </w:pPr>
  </w:style>
  <w:style w:type="paragraph" w:styleId="TM9">
    <w:name w:val="toc 9"/>
    <w:basedOn w:val="Normal"/>
    <w:next w:val="Normal"/>
    <w:autoRedefine/>
    <w:uiPriority w:val="39"/>
    <w:semiHidden/>
    <w:unhideWhenUsed/>
    <w:rsid w:val="00683C1D"/>
    <w:pPr>
      <w:spacing w:after="100"/>
      <w:ind w:left="1760"/>
    </w:pPr>
  </w:style>
  <w:style w:type="character" w:styleId="Lienhypertextesuivivisit">
    <w:name w:val="FollowedHyperlink"/>
    <w:basedOn w:val="Policepardfaut"/>
    <w:uiPriority w:val="99"/>
    <w:semiHidden/>
    <w:unhideWhenUsed/>
    <w:rsid w:val="00167672"/>
    <w:rPr>
      <w:color w:val="800080" w:themeColor="followedHyperlink"/>
      <w:u w:val="single"/>
    </w:rPr>
  </w:style>
  <w:style w:type="table" w:styleId="Grilledutableau">
    <w:name w:val="Table Grid"/>
    <w:basedOn w:val="TableauNormal"/>
    <w:uiPriority w:val="39"/>
    <w:rsid w:val="00FA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Policepardfaut"/>
    <w:uiPriority w:val="99"/>
    <w:semiHidden/>
    <w:unhideWhenUsed/>
    <w:rsid w:val="00AF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6336">
      <w:bodyDiv w:val="1"/>
      <w:marLeft w:val="0"/>
      <w:marRight w:val="0"/>
      <w:marTop w:val="0"/>
      <w:marBottom w:val="0"/>
      <w:divBdr>
        <w:top w:val="none" w:sz="0" w:space="0" w:color="auto"/>
        <w:left w:val="none" w:sz="0" w:space="0" w:color="auto"/>
        <w:bottom w:val="none" w:sz="0" w:space="0" w:color="auto"/>
        <w:right w:val="none" w:sz="0" w:space="0" w:color="auto"/>
      </w:divBdr>
    </w:div>
    <w:div w:id="226964195">
      <w:bodyDiv w:val="1"/>
      <w:marLeft w:val="0"/>
      <w:marRight w:val="0"/>
      <w:marTop w:val="0"/>
      <w:marBottom w:val="0"/>
      <w:divBdr>
        <w:top w:val="none" w:sz="0" w:space="0" w:color="auto"/>
        <w:left w:val="none" w:sz="0" w:space="0" w:color="auto"/>
        <w:bottom w:val="none" w:sz="0" w:space="0" w:color="auto"/>
        <w:right w:val="none" w:sz="0" w:space="0" w:color="auto"/>
      </w:divBdr>
    </w:div>
    <w:div w:id="375198424">
      <w:bodyDiv w:val="1"/>
      <w:marLeft w:val="0"/>
      <w:marRight w:val="0"/>
      <w:marTop w:val="0"/>
      <w:marBottom w:val="0"/>
      <w:divBdr>
        <w:top w:val="none" w:sz="0" w:space="0" w:color="auto"/>
        <w:left w:val="none" w:sz="0" w:space="0" w:color="auto"/>
        <w:bottom w:val="none" w:sz="0" w:space="0" w:color="auto"/>
        <w:right w:val="none" w:sz="0" w:space="0" w:color="auto"/>
      </w:divBdr>
    </w:div>
    <w:div w:id="701705700">
      <w:bodyDiv w:val="1"/>
      <w:marLeft w:val="0"/>
      <w:marRight w:val="0"/>
      <w:marTop w:val="0"/>
      <w:marBottom w:val="0"/>
      <w:divBdr>
        <w:top w:val="none" w:sz="0" w:space="0" w:color="auto"/>
        <w:left w:val="none" w:sz="0" w:space="0" w:color="auto"/>
        <w:bottom w:val="none" w:sz="0" w:space="0" w:color="auto"/>
        <w:right w:val="none" w:sz="0" w:space="0" w:color="auto"/>
      </w:divBdr>
    </w:div>
    <w:div w:id="1032146105">
      <w:bodyDiv w:val="1"/>
      <w:marLeft w:val="0"/>
      <w:marRight w:val="0"/>
      <w:marTop w:val="0"/>
      <w:marBottom w:val="0"/>
      <w:divBdr>
        <w:top w:val="none" w:sz="0" w:space="0" w:color="auto"/>
        <w:left w:val="none" w:sz="0" w:space="0" w:color="auto"/>
        <w:bottom w:val="none" w:sz="0" w:space="0" w:color="auto"/>
        <w:right w:val="none" w:sz="0" w:space="0" w:color="auto"/>
      </w:divBdr>
    </w:div>
    <w:div w:id="1165776815">
      <w:bodyDiv w:val="1"/>
      <w:marLeft w:val="0"/>
      <w:marRight w:val="0"/>
      <w:marTop w:val="0"/>
      <w:marBottom w:val="0"/>
      <w:divBdr>
        <w:top w:val="none" w:sz="0" w:space="0" w:color="auto"/>
        <w:left w:val="none" w:sz="0" w:space="0" w:color="auto"/>
        <w:bottom w:val="none" w:sz="0" w:space="0" w:color="auto"/>
        <w:right w:val="none" w:sz="0" w:space="0" w:color="auto"/>
      </w:divBdr>
    </w:div>
    <w:div w:id="1287656455">
      <w:bodyDiv w:val="1"/>
      <w:marLeft w:val="0"/>
      <w:marRight w:val="0"/>
      <w:marTop w:val="0"/>
      <w:marBottom w:val="0"/>
      <w:divBdr>
        <w:top w:val="none" w:sz="0" w:space="0" w:color="auto"/>
        <w:left w:val="none" w:sz="0" w:space="0" w:color="auto"/>
        <w:bottom w:val="none" w:sz="0" w:space="0" w:color="auto"/>
        <w:right w:val="none" w:sz="0" w:space="0" w:color="auto"/>
      </w:divBdr>
    </w:div>
    <w:div w:id="1360355935">
      <w:bodyDiv w:val="1"/>
      <w:marLeft w:val="0"/>
      <w:marRight w:val="0"/>
      <w:marTop w:val="0"/>
      <w:marBottom w:val="0"/>
      <w:divBdr>
        <w:top w:val="none" w:sz="0" w:space="0" w:color="auto"/>
        <w:left w:val="none" w:sz="0" w:space="0" w:color="auto"/>
        <w:bottom w:val="none" w:sz="0" w:space="0" w:color="auto"/>
        <w:right w:val="none" w:sz="0" w:space="0" w:color="auto"/>
      </w:divBdr>
    </w:div>
    <w:div w:id="1535800549">
      <w:bodyDiv w:val="1"/>
      <w:marLeft w:val="0"/>
      <w:marRight w:val="0"/>
      <w:marTop w:val="0"/>
      <w:marBottom w:val="0"/>
      <w:divBdr>
        <w:top w:val="none" w:sz="0" w:space="0" w:color="auto"/>
        <w:left w:val="none" w:sz="0" w:space="0" w:color="auto"/>
        <w:bottom w:val="none" w:sz="0" w:space="0" w:color="auto"/>
        <w:right w:val="none" w:sz="0" w:space="0" w:color="auto"/>
      </w:divBdr>
    </w:div>
    <w:div w:id="1543010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BE95416111F4409C429035AD2E5BFF" ma:contentTypeVersion="18" ma:contentTypeDescription="Crée un document." ma:contentTypeScope="" ma:versionID="d752a3cb2abfe964f0e40ed5d6607c50">
  <xsd:schema xmlns:xsd="http://www.w3.org/2001/XMLSchema" xmlns:xs="http://www.w3.org/2001/XMLSchema" xmlns:p="http://schemas.microsoft.com/office/2006/metadata/properties" xmlns:ns3="6ac87265-266f-4d10-a5d4-034298cfe9e8" xmlns:ns4="dd002519-96ee-4935-8e2d-1e2cf38cd1a4" targetNamespace="http://schemas.microsoft.com/office/2006/metadata/properties" ma:root="true" ma:fieldsID="0b9c3334928e23023037005477aa4e96" ns3:_="" ns4:_="">
    <xsd:import namespace="6ac87265-266f-4d10-a5d4-034298cfe9e8"/>
    <xsd:import namespace="dd002519-96ee-4935-8e2d-1e2cf38cd1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_activity" minOccurs="0"/>
                <xsd:element ref="ns4:MediaServiceSystemTags" minOccurs="0"/>
                <xsd:element ref="ns4:MediaServiceDateTaken" minOccurs="0"/>
                <xsd:element ref="ns4:MediaLengthInSecond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87265-266f-4d10-a5d4-034298cfe9e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002519-96ee-4935-8e2d-1e2cf38cd1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d002519-96ee-4935-8e2d-1e2cf38cd1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34C75-C2A3-462C-89EC-C9186BE44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87265-266f-4d10-a5d4-034298cfe9e8"/>
    <ds:schemaRef ds:uri="dd002519-96ee-4935-8e2d-1e2cf38cd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3B9B31-6806-423F-B39F-99408E83340B}">
  <ds:schemaRefs>
    <ds:schemaRef ds:uri="http://schemas.microsoft.com/sharepoint/v3/contenttype/forms"/>
  </ds:schemaRefs>
</ds:datastoreItem>
</file>

<file path=customXml/itemProps3.xml><?xml version="1.0" encoding="utf-8"?>
<ds:datastoreItem xmlns:ds="http://schemas.openxmlformats.org/officeDocument/2006/customXml" ds:itemID="{99D99C2B-FAA5-4CFE-89B3-2D3EEE5F3B23}">
  <ds:schemaRefs>
    <ds:schemaRef ds:uri="http://purl.org/dc/terms/"/>
    <ds:schemaRef ds:uri="http://schemas.openxmlformats.org/package/2006/metadata/core-properties"/>
    <ds:schemaRef ds:uri="http://purl.org/dc/dcmitype/"/>
    <ds:schemaRef ds:uri="http://schemas.microsoft.com/office/infopath/2007/PartnerControls"/>
    <ds:schemaRef ds:uri="6ac87265-266f-4d10-a5d4-034298cfe9e8"/>
    <ds:schemaRef ds:uri="http://purl.org/dc/elements/1.1/"/>
    <ds:schemaRef ds:uri="http://schemas.microsoft.com/office/2006/metadata/properties"/>
    <ds:schemaRef ds:uri="http://schemas.microsoft.com/office/2006/documentManagement/types"/>
    <ds:schemaRef ds:uri="dd002519-96ee-4935-8e2d-1e2cf38cd1a4"/>
    <ds:schemaRef ds:uri="http://www.w3.org/XML/1998/namespace"/>
  </ds:schemaRefs>
</ds:datastoreItem>
</file>

<file path=customXml/itemProps4.xml><?xml version="1.0" encoding="utf-8"?>
<ds:datastoreItem xmlns:ds="http://schemas.openxmlformats.org/officeDocument/2006/customXml" ds:itemID="{7E16A24A-618E-4303-B0F8-B114515E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823</Words>
  <Characters>4530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Morissette Roseline</dc:creator>
  <cp:keywords/>
  <dc:description/>
  <cp:lastModifiedBy>Paquette Karine</cp:lastModifiedBy>
  <cp:revision>5</cp:revision>
  <cp:lastPrinted>2025-01-06T16:02:00Z</cp:lastPrinted>
  <dcterms:created xsi:type="dcterms:W3CDTF">2025-12-11T23:26:00Z</dcterms:created>
  <dcterms:modified xsi:type="dcterms:W3CDTF">2026-03-23T22:44:00Z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0x010100C8BE95416111F4409C429035AD2E5BFF</vt:lpwstr>
  </property>
</Properties>
</file>