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41C4" w14:textId="77777777" w:rsidR="00403359" w:rsidRPr="000E5D44" w:rsidRDefault="001725AC" w:rsidP="00032B21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color w:val="366091"/>
          <w:sz w:val="36"/>
          <w:szCs w:val="36"/>
          <w:lang w:val="fr-CA"/>
        </w:rPr>
      </w:pPr>
      <w:r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Conseil d’établissement de l’école secondaire Chomedey-de-Maisonneuve – 202</w:t>
      </w:r>
      <w:r w:rsidR="000E5D44"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1-2022</w:t>
      </w:r>
    </w:p>
    <w:tbl>
      <w:tblPr>
        <w:tblStyle w:val="a"/>
        <w:tblW w:w="8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070"/>
        <w:gridCol w:w="3375"/>
        <w:gridCol w:w="23"/>
      </w:tblGrid>
      <w:tr w:rsidR="00403359" w:rsidRPr="000E5D44" w14:paraId="21A00E60" w14:textId="77777777">
        <w:trPr>
          <w:trHeight w:val="930"/>
          <w:jc w:val="center"/>
        </w:trPr>
        <w:tc>
          <w:tcPr>
            <w:tcW w:w="852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D78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Compte rendu</w:t>
            </w:r>
            <w:r w:rsidR="000E5D44"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de réunion – Procès-Verbal</w:t>
            </w: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C116016" w14:textId="77777777" w:rsidR="00403359" w:rsidRPr="000E5D44" w:rsidRDefault="00694A62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Réunion du conseil d’établissement de l’école Chomedey de Maisonneuve</w:t>
            </w:r>
          </w:p>
        </w:tc>
      </w:tr>
      <w:tr w:rsidR="00403359" w:rsidRPr="000E5D44" w14:paraId="0711ACD0" w14:textId="77777777" w:rsidTr="000E5D44">
        <w:trPr>
          <w:gridAfter w:val="1"/>
          <w:wAfter w:w="23" w:type="dxa"/>
          <w:trHeight w:val="395"/>
          <w:jc w:val="center"/>
        </w:trPr>
        <w:tc>
          <w:tcPr>
            <w:tcW w:w="3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3F50" w14:textId="2B2E76CD" w:rsidR="00403359" w:rsidRPr="000E5D44" w:rsidRDefault="00694A62" w:rsidP="000E0A7B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Jeudi </w:t>
            </w:r>
            <w:r w:rsidR="00743703">
              <w:rPr>
                <w:rFonts w:ascii="Tahoma" w:eastAsia="Tahoma" w:hAnsi="Tahoma" w:cs="Tahoma"/>
                <w:sz w:val="24"/>
                <w:szCs w:val="24"/>
                <w:lang w:val="fr-CA"/>
              </w:rPr>
              <w:t>1</w:t>
            </w:r>
            <w:r w:rsid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>7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 w:rsid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février 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9A5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18h</w:t>
            </w:r>
            <w:r w:rsidR="009B0497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3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0</w:t>
            </w:r>
          </w:p>
        </w:tc>
        <w:tc>
          <w:tcPr>
            <w:tcW w:w="33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7E0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Via la plateforme TEAMS</w:t>
            </w:r>
          </w:p>
        </w:tc>
      </w:tr>
    </w:tbl>
    <w:p w14:paraId="4C1F5245" w14:textId="77777777" w:rsidR="00403359" w:rsidRPr="000E5D44" w:rsidRDefault="00403359" w:rsidP="00032B21">
      <w:pPr>
        <w:widowControl w:val="0"/>
        <w:spacing w:before="60" w:after="60" w:line="240" w:lineRule="auto"/>
        <w:rPr>
          <w:rFonts w:ascii="Tahoma" w:eastAsia="Tahoma" w:hAnsi="Tahoma" w:cs="Tahoma"/>
          <w:sz w:val="24"/>
          <w:szCs w:val="24"/>
          <w:lang w:val="fr-CA"/>
        </w:rPr>
      </w:pPr>
    </w:p>
    <w:tbl>
      <w:tblPr>
        <w:tblStyle w:val="a0"/>
        <w:tblW w:w="85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6388"/>
      </w:tblGrid>
      <w:tr w:rsidR="00403359" w:rsidRPr="000E5D44" w14:paraId="51472B12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0F6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Type de réunion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048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Conseil d’établissement</w:t>
            </w:r>
          </w:p>
        </w:tc>
      </w:tr>
      <w:tr w:rsidR="00403359" w:rsidRPr="000E5D44" w14:paraId="06D7A40C" w14:textId="77777777">
        <w:trPr>
          <w:trHeight w:val="39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9C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Président(e) 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E115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Alexandre Grégoire-Rousseau</w:t>
            </w:r>
          </w:p>
        </w:tc>
      </w:tr>
      <w:tr w:rsidR="00403359" w:rsidRPr="000E5D44" w14:paraId="475B87D8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36E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46BE" w14:textId="77777777" w:rsidR="00403359" w:rsidRPr="000E5D44" w:rsidRDefault="000E5D44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>Daniel Tremblay</w:t>
            </w:r>
          </w:p>
        </w:tc>
      </w:tr>
      <w:tr w:rsidR="00403359" w:rsidRPr="002B3A20" w14:paraId="71577AAB" w14:textId="77777777" w:rsidTr="00323534">
        <w:trPr>
          <w:trHeight w:val="317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3261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Participants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739B" w14:textId="77777777" w:rsidR="000E5D44" w:rsidRPr="000E5D44" w:rsidRDefault="000E5D4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Barrette</w:t>
            </w:r>
          </w:p>
          <w:p w14:paraId="194672C1" w14:textId="3DC829A2" w:rsidR="00403359" w:rsidRDefault="001725AC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Geneviève Béliveau</w:t>
            </w:r>
          </w:p>
          <w:p w14:paraId="57C320A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Gaëlle Bergougnoux</w:t>
            </w:r>
          </w:p>
          <w:p w14:paraId="133E0A86" w14:textId="5AAF4AF3" w:rsidR="000E5D44" w:rsidRDefault="000E5D4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Stéphanie Brunet</w:t>
            </w:r>
          </w:p>
          <w:p w14:paraId="21D041DD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Emmanuelle Christophe</w:t>
            </w:r>
          </w:p>
          <w:p w14:paraId="1423F734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Christian Grégoire</w:t>
            </w:r>
          </w:p>
          <w:p w14:paraId="244E4C0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Delorm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</w:t>
            </w:r>
          </w:p>
          <w:p w14:paraId="664584CB" w14:textId="77777777" w:rsidR="000E0A7B" w:rsidRPr="00DB623C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Melissa Ann Murphy </w:t>
            </w:r>
            <w:proofErr w:type="spellStart"/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Domey</w:t>
            </w:r>
            <w:proofErr w:type="spellEnd"/>
          </w:p>
          <w:p w14:paraId="343F0960" w14:textId="5D5FEC26" w:rsidR="00337922" w:rsidRPr="002B3A20" w:rsidRDefault="000E0A7B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Karoline Morin</w:t>
            </w:r>
          </w:p>
        </w:tc>
      </w:tr>
      <w:tr w:rsidR="00403359" w:rsidRPr="00C4611F" w14:paraId="2946C16B" w14:textId="77777777">
        <w:trPr>
          <w:trHeight w:val="98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74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Absent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ED6" w14:textId="0B9DFEE9" w:rsidR="00303114" w:rsidRPr="000E0A7B" w:rsidRDefault="0030311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Annick </w:t>
            </w:r>
            <w:proofErr w:type="spellStart"/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>Millette</w:t>
            </w:r>
            <w:proofErr w:type="spellEnd"/>
          </w:p>
          <w:p w14:paraId="43D78F8C" w14:textId="77777777" w:rsidR="00337922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Chloé Lamontagne-Girard</w:t>
            </w:r>
          </w:p>
          <w:p w14:paraId="1DC08ABC" w14:textId="77777777" w:rsidR="00303114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Roxanne Pagé</w:t>
            </w:r>
          </w:p>
          <w:p w14:paraId="7ADAFF3C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Chantal </w:t>
            </w:r>
            <w:proofErr w:type="spellStart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Lanthier</w:t>
            </w:r>
            <w:proofErr w:type="spellEnd"/>
          </w:p>
          <w:p w14:paraId="3E7E910A" w14:textId="77777777" w:rsidR="00323534" w:rsidRPr="00B94AA6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Diane Beaudet</w:t>
            </w:r>
          </w:p>
          <w:p w14:paraId="188F0A5F" w14:textId="77777777" w:rsidR="00323534" w:rsidRPr="00B94AA6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Catherine Robert</w:t>
            </w:r>
          </w:p>
          <w:p w14:paraId="428D9AE7" w14:textId="77777777" w:rsidR="00323534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Carole Arseneau</w:t>
            </w:r>
          </w:p>
          <w:p w14:paraId="76896628" w14:textId="77777777" w:rsidR="00323534" w:rsidRPr="002B3A20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2B3A20">
              <w:rPr>
                <w:rFonts w:ascii="Tahoma" w:eastAsia="Tahoma" w:hAnsi="Tahoma" w:cs="Tahoma"/>
                <w:sz w:val="24"/>
                <w:szCs w:val="24"/>
                <w:lang w:val="en-CA"/>
              </w:rPr>
              <w:t xml:space="preserve">Joseph </w:t>
            </w:r>
            <w:proofErr w:type="spellStart"/>
            <w:r w:rsidRPr="002B3A20">
              <w:rPr>
                <w:rFonts w:ascii="Tahoma" w:eastAsia="Tahoma" w:hAnsi="Tahoma" w:cs="Tahoma"/>
                <w:sz w:val="24"/>
                <w:szCs w:val="24"/>
                <w:lang w:val="en-CA"/>
              </w:rPr>
              <w:t>Ngwed</w:t>
            </w:r>
            <w:proofErr w:type="spellEnd"/>
          </w:p>
          <w:p w14:paraId="3209491E" w14:textId="1021023F" w:rsidR="00323534" w:rsidRPr="00DB623C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2B3A20">
              <w:rPr>
                <w:rFonts w:ascii="Tahoma" w:eastAsia="Tahoma" w:hAnsi="Tahoma" w:cs="Tahoma"/>
                <w:sz w:val="24"/>
                <w:szCs w:val="24"/>
                <w:lang w:val="en-CA"/>
              </w:rPr>
              <w:t>Alexis Provost-</w:t>
            </w:r>
            <w:proofErr w:type="spellStart"/>
            <w:r w:rsidRPr="002B3A20">
              <w:rPr>
                <w:rFonts w:ascii="Tahoma" w:eastAsia="Tahoma" w:hAnsi="Tahoma" w:cs="Tahoma"/>
                <w:sz w:val="24"/>
                <w:szCs w:val="24"/>
                <w:lang w:val="en-CA"/>
              </w:rPr>
              <w:t>Charron</w:t>
            </w:r>
            <w:proofErr w:type="spellEnd"/>
          </w:p>
        </w:tc>
      </w:tr>
    </w:tbl>
    <w:p w14:paraId="61608B27" w14:textId="530752CB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B0009E4" w14:textId="77777777" w:rsidR="00323534" w:rsidRDefault="00323534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ADD38CB" w14:textId="03D89FE9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7B7128" w14:textId="46469B7E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DC816AE" w14:textId="201AC5E3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E26638A" w14:textId="77777777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56535D0" w14:textId="77777777" w:rsidR="001F690B" w:rsidRP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A76DE38" w14:textId="0267C0EA" w:rsidR="00694A62" w:rsidRPr="006944D0" w:rsidRDefault="00694A62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lastRenderedPageBreak/>
        <w:t>Ouverture de la séance</w:t>
      </w:r>
    </w:p>
    <w:p w14:paraId="41E3CBA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944D0">
        <w:rPr>
          <w:rFonts w:ascii="Tahoma" w:eastAsia="Tahoma" w:hAnsi="Tahoma" w:cs="Tahoma"/>
          <w:lang w:val="fr-CA"/>
        </w:rPr>
        <w:t>La séance est ouverte à 18h</w:t>
      </w:r>
      <w:r w:rsidR="009B0497" w:rsidRPr="006944D0">
        <w:rPr>
          <w:rFonts w:ascii="Tahoma" w:eastAsia="Tahoma" w:hAnsi="Tahoma" w:cs="Tahoma"/>
          <w:lang w:val="fr-CA"/>
        </w:rPr>
        <w:t>3</w:t>
      </w:r>
      <w:r w:rsidRPr="006944D0">
        <w:rPr>
          <w:rFonts w:ascii="Tahoma" w:eastAsia="Tahoma" w:hAnsi="Tahoma" w:cs="Tahoma"/>
          <w:lang w:val="fr-CA"/>
        </w:rPr>
        <w:t>0.</w:t>
      </w:r>
    </w:p>
    <w:p w14:paraId="5B085F84" w14:textId="77777777" w:rsidR="00694A62" w:rsidRPr="006944D0" w:rsidRDefault="00694A62" w:rsidP="00032B21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6B453E57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Adoption de l’ordre du jour</w:t>
      </w:r>
    </w:p>
    <w:p w14:paraId="69885C0D" w14:textId="202EFF12" w:rsidR="00322DC9" w:rsidRPr="006944D0" w:rsidRDefault="0033792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L’ordre du jour est présenté par le président.</w:t>
      </w:r>
    </w:p>
    <w:p w14:paraId="2F404095" w14:textId="5B5A2BD6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 xml:space="preserve">L’adoption de l’ordre du jour du </w:t>
      </w:r>
      <w:r w:rsidR="00EF04BF" w:rsidRPr="006944D0">
        <w:rPr>
          <w:rFonts w:ascii="Tahoma" w:eastAsia="Tahoma" w:hAnsi="Tahoma" w:cs="Tahoma"/>
          <w:i/>
          <w:lang w:val="fr-CA"/>
        </w:rPr>
        <w:t>1</w:t>
      </w:r>
      <w:r w:rsidR="005447A5">
        <w:rPr>
          <w:rFonts w:ascii="Tahoma" w:eastAsia="Tahoma" w:hAnsi="Tahoma" w:cs="Tahoma"/>
          <w:i/>
          <w:lang w:val="fr-CA"/>
        </w:rPr>
        <w:t>7</w:t>
      </w:r>
      <w:r w:rsidRPr="006944D0">
        <w:rPr>
          <w:rFonts w:ascii="Tahoma" w:eastAsia="Tahoma" w:hAnsi="Tahoma" w:cs="Tahoma"/>
          <w:i/>
          <w:lang w:val="fr-CA"/>
        </w:rPr>
        <w:t xml:space="preserve"> </w:t>
      </w:r>
      <w:r w:rsidR="005447A5">
        <w:rPr>
          <w:rFonts w:ascii="Tahoma" w:eastAsia="Tahoma" w:hAnsi="Tahoma" w:cs="Tahoma"/>
          <w:i/>
          <w:lang w:val="fr-CA"/>
        </w:rPr>
        <w:t xml:space="preserve">février </w:t>
      </w:r>
      <w:r w:rsidRPr="006944D0">
        <w:rPr>
          <w:rFonts w:ascii="Tahoma" w:eastAsia="Tahoma" w:hAnsi="Tahoma" w:cs="Tahoma"/>
          <w:i/>
          <w:lang w:val="fr-CA"/>
        </w:rPr>
        <w:t>202</w:t>
      </w:r>
      <w:r w:rsidR="001F690B">
        <w:rPr>
          <w:rFonts w:ascii="Tahoma" w:eastAsia="Tahoma" w:hAnsi="Tahoma" w:cs="Tahoma"/>
          <w:i/>
          <w:lang w:val="fr-CA"/>
        </w:rPr>
        <w:t>2</w:t>
      </w:r>
      <w:r w:rsidR="002207C9">
        <w:rPr>
          <w:rFonts w:ascii="Tahoma" w:eastAsia="Tahoma" w:hAnsi="Tahoma" w:cs="Tahoma"/>
          <w:i/>
          <w:lang w:val="fr-CA"/>
        </w:rPr>
        <w:t xml:space="preserve"> est proposé</w:t>
      </w:r>
      <w:r w:rsidR="009E0CBD">
        <w:rPr>
          <w:rFonts w:ascii="Tahoma" w:eastAsia="Tahoma" w:hAnsi="Tahoma" w:cs="Tahoma"/>
          <w:i/>
          <w:lang w:val="fr-CA"/>
        </w:rPr>
        <w:t>e</w:t>
      </w:r>
      <w:r w:rsidR="002207C9">
        <w:rPr>
          <w:rFonts w:ascii="Tahoma" w:eastAsia="Tahoma" w:hAnsi="Tahoma" w:cs="Tahoma"/>
          <w:i/>
          <w:lang w:val="fr-CA"/>
        </w:rPr>
        <w:t xml:space="preserve"> par </w:t>
      </w:r>
      <w:r w:rsidR="005447A5">
        <w:rPr>
          <w:rFonts w:ascii="Tahoma" w:eastAsia="Tahoma" w:hAnsi="Tahoma" w:cs="Tahoma"/>
          <w:i/>
          <w:lang w:val="fr-CA"/>
        </w:rPr>
        <w:t>Gaëlle</w:t>
      </w:r>
      <w:r w:rsidR="002B3A20">
        <w:rPr>
          <w:rFonts w:ascii="Tahoma" w:eastAsia="Tahoma" w:hAnsi="Tahoma" w:cs="Tahoma"/>
          <w:i/>
          <w:lang w:val="fr-CA"/>
        </w:rPr>
        <w:t xml:space="preserve"> </w:t>
      </w:r>
      <w:r w:rsidR="005447A5" w:rsidRPr="005447A5">
        <w:rPr>
          <w:rFonts w:ascii="Tahoma" w:eastAsia="Tahoma" w:hAnsi="Tahoma" w:cs="Tahoma"/>
          <w:i/>
          <w:lang w:val="fr-CA"/>
        </w:rPr>
        <w:t xml:space="preserve">Bergougnoux </w:t>
      </w:r>
      <w:r w:rsidRPr="006944D0">
        <w:rPr>
          <w:rFonts w:ascii="Tahoma" w:eastAsia="Tahoma" w:hAnsi="Tahoma" w:cs="Tahoma"/>
          <w:i/>
          <w:lang w:val="fr-CA"/>
        </w:rPr>
        <w:t>et secondé</w:t>
      </w:r>
      <w:r w:rsidR="0070770E" w:rsidRPr="006944D0">
        <w:rPr>
          <w:rFonts w:ascii="Tahoma" w:eastAsia="Tahoma" w:hAnsi="Tahoma" w:cs="Tahoma"/>
          <w:i/>
          <w:lang w:val="fr-CA"/>
        </w:rPr>
        <w:t>e</w:t>
      </w:r>
      <w:r w:rsidRPr="006944D0">
        <w:rPr>
          <w:rFonts w:ascii="Tahoma" w:eastAsia="Tahoma" w:hAnsi="Tahoma" w:cs="Tahoma"/>
          <w:i/>
          <w:lang w:val="fr-CA"/>
        </w:rPr>
        <w:t xml:space="preserve"> par </w:t>
      </w:r>
      <w:r w:rsidR="005447A5">
        <w:rPr>
          <w:rFonts w:ascii="Tahoma" w:eastAsia="Tahoma" w:hAnsi="Tahoma" w:cs="Tahoma"/>
          <w:i/>
          <w:lang w:val="fr-CA"/>
        </w:rPr>
        <w:t>Emmanuelle Christophe</w:t>
      </w:r>
      <w:r w:rsidRPr="006944D0">
        <w:rPr>
          <w:rFonts w:ascii="Tahoma" w:eastAsia="Tahoma" w:hAnsi="Tahoma" w:cs="Tahoma"/>
          <w:i/>
          <w:lang w:val="fr-CA"/>
        </w:rPr>
        <w:t>.</w:t>
      </w:r>
    </w:p>
    <w:p w14:paraId="4EFA502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3E1883C" w14:textId="77777777" w:rsidR="00403359" w:rsidRPr="006944D0" w:rsidRDefault="0040335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E345C1C" w14:textId="5726BBEF" w:rsidR="009B0497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Adoption et suivi du procès-verbal de la rencontre du 1</w:t>
      </w:r>
      <w:r w:rsidR="000E0A7B">
        <w:rPr>
          <w:rFonts w:ascii="Tahoma" w:eastAsia="Tahoma" w:hAnsi="Tahoma" w:cs="Tahoma"/>
          <w:b/>
          <w:lang w:val="fr-CA"/>
        </w:rPr>
        <w:t>3 janvier 2022</w:t>
      </w:r>
    </w:p>
    <w:p w14:paraId="0A0E97B2" w14:textId="4A116401" w:rsidR="009E0CBD" w:rsidRPr="009E0CBD" w:rsidRDefault="009E0CBD" w:rsidP="005447A5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9E0CBD">
        <w:rPr>
          <w:rFonts w:ascii="Tahoma" w:eastAsia="Tahoma" w:hAnsi="Tahoma" w:cs="Tahoma"/>
          <w:lang w:val="fr-CA"/>
        </w:rPr>
        <w:t>Le PV de la réunion du 13 janvier 2022 est présenté par le président.</w:t>
      </w:r>
    </w:p>
    <w:p w14:paraId="41F537B0" w14:textId="183645E5" w:rsidR="002B3A2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>L’adoption du PV du 1</w:t>
      </w:r>
      <w:r>
        <w:rPr>
          <w:rFonts w:ascii="Tahoma" w:eastAsia="Tahoma" w:hAnsi="Tahoma" w:cs="Tahoma"/>
          <w:i/>
          <w:lang w:val="fr-CA"/>
        </w:rPr>
        <w:t>3</w:t>
      </w:r>
      <w:r w:rsidRPr="00A3797D">
        <w:rPr>
          <w:rFonts w:ascii="Tahoma" w:eastAsia="Tahoma" w:hAnsi="Tahoma" w:cs="Tahoma"/>
          <w:i/>
          <w:lang w:val="fr-CA"/>
        </w:rPr>
        <w:t xml:space="preserve"> </w:t>
      </w:r>
      <w:r>
        <w:rPr>
          <w:rFonts w:ascii="Tahoma" w:eastAsia="Tahoma" w:hAnsi="Tahoma" w:cs="Tahoma"/>
          <w:i/>
          <w:lang w:val="fr-CA"/>
        </w:rPr>
        <w:t xml:space="preserve">janvier 2022 </w:t>
      </w:r>
      <w:r w:rsidRPr="00A3797D">
        <w:rPr>
          <w:rFonts w:ascii="Tahoma" w:eastAsia="Tahoma" w:hAnsi="Tahoma" w:cs="Tahoma"/>
          <w:i/>
          <w:lang w:val="fr-CA"/>
        </w:rPr>
        <w:t xml:space="preserve">est proposée par </w:t>
      </w:r>
      <w:r w:rsidR="002B3A20">
        <w:rPr>
          <w:rFonts w:ascii="Tahoma" w:eastAsia="Tahoma" w:hAnsi="Tahoma" w:cs="Tahoma"/>
          <w:i/>
          <w:lang w:val="fr-CA"/>
        </w:rPr>
        <w:t>Isabelle Delorme</w:t>
      </w:r>
      <w:r>
        <w:rPr>
          <w:rFonts w:ascii="Tahoma" w:eastAsia="Tahoma" w:hAnsi="Tahoma" w:cs="Tahoma"/>
          <w:i/>
          <w:lang w:val="fr-CA"/>
        </w:rPr>
        <w:t xml:space="preserve"> et secondé</w:t>
      </w:r>
      <w:r w:rsidR="009E0CBD">
        <w:rPr>
          <w:rFonts w:ascii="Tahoma" w:eastAsia="Tahoma" w:hAnsi="Tahoma" w:cs="Tahoma"/>
          <w:i/>
          <w:lang w:val="fr-CA"/>
        </w:rPr>
        <w:t>e</w:t>
      </w:r>
      <w:r>
        <w:rPr>
          <w:rFonts w:ascii="Tahoma" w:eastAsia="Tahoma" w:hAnsi="Tahoma" w:cs="Tahoma"/>
          <w:i/>
          <w:lang w:val="fr-CA"/>
        </w:rPr>
        <w:t xml:space="preserve"> par </w:t>
      </w:r>
      <w:r w:rsidR="002B3A20">
        <w:rPr>
          <w:rFonts w:ascii="Tahoma" w:eastAsia="Tahoma" w:hAnsi="Tahoma" w:cs="Tahoma"/>
          <w:i/>
          <w:lang w:val="fr-CA"/>
        </w:rPr>
        <w:t>Karoline</w:t>
      </w:r>
      <w:r>
        <w:rPr>
          <w:rFonts w:ascii="Tahoma" w:eastAsia="Tahoma" w:hAnsi="Tahoma" w:cs="Tahoma"/>
          <w:i/>
          <w:lang w:val="fr-CA"/>
        </w:rPr>
        <w:t xml:space="preserve"> Morin.</w:t>
      </w:r>
    </w:p>
    <w:p w14:paraId="0DA127F2" w14:textId="77777777" w:rsidR="005447A5" w:rsidRPr="006944D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2CE1330C" w14:textId="77777777" w:rsidR="006E2C4C" w:rsidRPr="006944D0" w:rsidRDefault="006E2C4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6701B24" w14:textId="4E469CD5" w:rsidR="006E2C4C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Période réservée aux membres du public (</w:t>
      </w:r>
      <w:proofErr w:type="gramStart"/>
      <w:r w:rsidRPr="00390DD1">
        <w:rPr>
          <w:rFonts w:ascii="Tahoma" w:eastAsia="Tahoma" w:hAnsi="Tahoma" w:cs="Tahoma"/>
          <w:b/>
          <w:lang w:val="fr-CA"/>
        </w:rPr>
        <w:t>s’il  y</w:t>
      </w:r>
      <w:proofErr w:type="gramEnd"/>
      <w:r w:rsidRPr="00390DD1">
        <w:rPr>
          <w:rFonts w:ascii="Tahoma" w:eastAsia="Tahoma" w:hAnsi="Tahoma" w:cs="Tahoma"/>
          <w:b/>
          <w:lang w:val="fr-CA"/>
        </w:rPr>
        <w:t xml:space="preserve"> a lieu)</w:t>
      </w:r>
    </w:p>
    <w:p w14:paraId="6D0A0144" w14:textId="6563DC92" w:rsidR="00032B21" w:rsidRPr="006944D0" w:rsidRDefault="00390DD1" w:rsidP="00032B21">
      <w:pPr>
        <w:pStyle w:val="NormalWeb"/>
        <w:spacing w:before="60" w:beforeAutospacing="0" w:after="60" w:afterAutospacing="0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eastAsia="Tahoma" w:hAnsi="Tahoma" w:cs="Tahoma"/>
          <w:sz w:val="22"/>
          <w:szCs w:val="22"/>
          <w:lang w:val="fr-CA"/>
        </w:rPr>
        <w:t>Aucuns membres du public présents.</w:t>
      </w:r>
    </w:p>
    <w:p w14:paraId="33DF74BB" w14:textId="77777777" w:rsidR="00032B21" w:rsidRPr="006944D0" w:rsidRDefault="00032B2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E8DFA7C" w14:textId="0A165F7A" w:rsidR="006E2C4C" w:rsidRPr="006944D0" w:rsidRDefault="000E0A7B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0E0A7B">
        <w:rPr>
          <w:rFonts w:ascii="Tahoma" w:eastAsia="Tahoma" w:hAnsi="Tahoma" w:cs="Tahoma"/>
          <w:b/>
          <w:lang w:val="fr-CA"/>
        </w:rPr>
        <w:t>Période réservée aux comité de parent</w:t>
      </w:r>
      <w:r>
        <w:rPr>
          <w:rFonts w:ascii="Tahoma" w:eastAsia="Tahoma" w:hAnsi="Tahoma" w:cs="Tahoma"/>
          <w:b/>
          <w:lang w:val="fr-CA"/>
        </w:rPr>
        <w:t xml:space="preserve"> </w:t>
      </w:r>
      <w:r w:rsidRPr="00390DD1">
        <w:rPr>
          <w:rFonts w:ascii="Tahoma" w:eastAsia="Tahoma" w:hAnsi="Tahoma" w:cs="Tahoma"/>
          <w:b/>
          <w:lang w:val="fr-CA"/>
        </w:rPr>
        <w:t>(</w:t>
      </w:r>
      <w:proofErr w:type="gramStart"/>
      <w:r w:rsidRPr="00390DD1">
        <w:rPr>
          <w:rFonts w:ascii="Tahoma" w:eastAsia="Tahoma" w:hAnsi="Tahoma" w:cs="Tahoma"/>
          <w:b/>
          <w:lang w:val="fr-CA"/>
        </w:rPr>
        <w:t>s’il  y</w:t>
      </w:r>
      <w:proofErr w:type="gramEnd"/>
      <w:r w:rsidRPr="00390DD1">
        <w:rPr>
          <w:rFonts w:ascii="Tahoma" w:eastAsia="Tahoma" w:hAnsi="Tahoma" w:cs="Tahoma"/>
          <w:b/>
          <w:lang w:val="fr-CA"/>
        </w:rPr>
        <w:t xml:space="preserve"> a lieu)</w:t>
      </w:r>
    </w:p>
    <w:p w14:paraId="70BD66E4" w14:textId="32A6AB4E" w:rsidR="00776193" w:rsidRDefault="002B3A20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Chantale</w:t>
      </w:r>
      <w:r w:rsidR="005447A5">
        <w:rPr>
          <w:rFonts w:ascii="Tahoma" w:eastAsia="Tahoma" w:hAnsi="Tahoma" w:cs="Tahoma"/>
          <w:lang w:val="fr-CA"/>
        </w:rPr>
        <w:t xml:space="preserve"> </w:t>
      </w:r>
      <w:proofErr w:type="spellStart"/>
      <w:r w:rsidR="005447A5">
        <w:rPr>
          <w:rFonts w:ascii="Tahoma" w:eastAsia="Tahoma" w:hAnsi="Tahoma" w:cs="Tahoma"/>
          <w:lang w:val="fr-CA"/>
        </w:rPr>
        <w:t>Lanthier</w:t>
      </w:r>
      <w:proofErr w:type="spellEnd"/>
      <w:r>
        <w:rPr>
          <w:rFonts w:ascii="Tahoma" w:eastAsia="Tahoma" w:hAnsi="Tahoma" w:cs="Tahoma"/>
          <w:lang w:val="fr-CA"/>
        </w:rPr>
        <w:t xml:space="preserve"> </w:t>
      </w:r>
      <w:r w:rsidR="001E027C">
        <w:rPr>
          <w:rFonts w:ascii="Tahoma" w:eastAsia="Tahoma" w:hAnsi="Tahoma" w:cs="Tahoma"/>
          <w:lang w:val="fr-CA"/>
        </w:rPr>
        <w:t>d</w:t>
      </w:r>
      <w:r w:rsidR="005447A5">
        <w:rPr>
          <w:rFonts w:ascii="Tahoma" w:eastAsia="Tahoma" w:hAnsi="Tahoma" w:cs="Tahoma"/>
          <w:lang w:val="fr-CA"/>
        </w:rPr>
        <w:t>u</w:t>
      </w:r>
      <w:r w:rsidR="001E027C">
        <w:rPr>
          <w:rFonts w:ascii="Tahoma" w:eastAsia="Tahoma" w:hAnsi="Tahoma" w:cs="Tahoma"/>
          <w:lang w:val="fr-CA"/>
        </w:rPr>
        <w:t xml:space="preserve"> comité d</w:t>
      </w:r>
      <w:r w:rsidR="005447A5">
        <w:rPr>
          <w:rFonts w:ascii="Tahoma" w:eastAsia="Tahoma" w:hAnsi="Tahoma" w:cs="Tahoma"/>
          <w:lang w:val="fr-CA"/>
        </w:rPr>
        <w:t>e</w:t>
      </w:r>
      <w:r w:rsidR="001E027C">
        <w:rPr>
          <w:rFonts w:ascii="Tahoma" w:eastAsia="Tahoma" w:hAnsi="Tahoma" w:cs="Tahoma"/>
          <w:lang w:val="fr-CA"/>
        </w:rPr>
        <w:t xml:space="preserve"> parents étant absente, le point est </w:t>
      </w:r>
      <w:r w:rsidR="005447A5">
        <w:rPr>
          <w:rFonts w:ascii="Tahoma" w:eastAsia="Tahoma" w:hAnsi="Tahoma" w:cs="Tahoma"/>
          <w:lang w:val="fr-CA"/>
        </w:rPr>
        <w:t>reporté.</w:t>
      </w:r>
    </w:p>
    <w:p w14:paraId="60D4F919" w14:textId="77777777" w:rsidR="000E0A7B" w:rsidRPr="006944D0" w:rsidRDefault="000E0A7B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D212553" w14:textId="77777777" w:rsidR="000931B5" w:rsidRPr="006944D0" w:rsidRDefault="000931B5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Période réservée aux membres de la communauté</w:t>
      </w:r>
    </w:p>
    <w:p w14:paraId="27D751E3" w14:textId="3F575EAA" w:rsidR="00C02837" w:rsidRDefault="0066540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944D0">
        <w:rPr>
          <w:rFonts w:ascii="Tahoma" w:eastAsia="Tahoma" w:hAnsi="Tahoma" w:cs="Tahoma"/>
          <w:lang w:val="fr-CA"/>
        </w:rPr>
        <w:t>Je Passe-Partout</w:t>
      </w:r>
      <w:r w:rsidR="00FA4B47">
        <w:rPr>
          <w:rFonts w:ascii="Tahoma" w:eastAsia="Tahoma" w:hAnsi="Tahoma" w:cs="Tahoma"/>
          <w:lang w:val="fr-CA"/>
        </w:rPr>
        <w:t xml:space="preserve"> </w:t>
      </w:r>
      <w:r w:rsidRPr="006944D0">
        <w:rPr>
          <w:rFonts w:ascii="Tahoma" w:eastAsia="Tahoma" w:hAnsi="Tahoma" w:cs="Tahoma"/>
          <w:lang w:val="fr-CA"/>
        </w:rPr>
        <w:t>/ Emmanuelle</w:t>
      </w:r>
      <w:r w:rsidR="006E2C4C" w:rsidRPr="006944D0">
        <w:rPr>
          <w:rFonts w:ascii="Tahoma" w:eastAsia="Tahoma" w:hAnsi="Tahoma" w:cs="Tahoma"/>
          <w:lang w:val="fr-CA"/>
        </w:rPr>
        <w:t> </w:t>
      </w:r>
      <w:r w:rsidRPr="006944D0">
        <w:rPr>
          <w:rFonts w:ascii="Tahoma" w:eastAsia="Tahoma" w:hAnsi="Tahoma" w:cs="Tahoma"/>
          <w:lang w:val="fr-CA"/>
        </w:rPr>
        <w:t>Christophe</w:t>
      </w:r>
      <w:r w:rsidR="00947035">
        <w:rPr>
          <w:rFonts w:ascii="Tahoma" w:eastAsia="Tahoma" w:hAnsi="Tahoma" w:cs="Tahoma"/>
          <w:lang w:val="fr-CA"/>
        </w:rPr>
        <w:t xml:space="preserve">: </w:t>
      </w:r>
      <w:r w:rsidR="005155FE">
        <w:rPr>
          <w:rFonts w:ascii="Tahoma" w:eastAsia="Tahoma" w:hAnsi="Tahoma" w:cs="Tahoma"/>
          <w:lang w:val="fr-CA"/>
        </w:rPr>
        <w:t xml:space="preserve">On a joué au jeu « totem » qui consiste </w:t>
      </w:r>
      <w:r w:rsidR="005447A5">
        <w:rPr>
          <w:rFonts w:ascii="Tahoma" w:eastAsia="Tahoma" w:hAnsi="Tahoma" w:cs="Tahoma"/>
          <w:lang w:val="fr-CA"/>
        </w:rPr>
        <w:t>à</w:t>
      </w:r>
      <w:r w:rsidR="005155FE">
        <w:rPr>
          <w:rFonts w:ascii="Tahoma" w:eastAsia="Tahoma" w:hAnsi="Tahoma" w:cs="Tahoma"/>
          <w:lang w:val="fr-CA"/>
        </w:rPr>
        <w:t xml:space="preserve"> attribuer des qualités aux membre </w:t>
      </w:r>
      <w:proofErr w:type="gramStart"/>
      <w:r w:rsidR="005155FE">
        <w:rPr>
          <w:rFonts w:ascii="Tahoma" w:eastAsia="Tahoma" w:hAnsi="Tahoma" w:cs="Tahoma"/>
          <w:lang w:val="fr-CA"/>
        </w:rPr>
        <w:t>du jeux</w:t>
      </w:r>
      <w:proofErr w:type="gramEnd"/>
      <w:r w:rsidR="005155FE">
        <w:rPr>
          <w:rFonts w:ascii="Tahoma" w:eastAsia="Tahoma" w:hAnsi="Tahoma" w:cs="Tahoma"/>
          <w:lang w:val="fr-CA"/>
        </w:rPr>
        <w:t xml:space="preserve">; bonne activité pour échanger entre les jeunes et partager de la fierté entre eux. On a aussi fait une </w:t>
      </w:r>
      <w:proofErr w:type="spellStart"/>
      <w:r w:rsidR="005155FE">
        <w:rPr>
          <w:rFonts w:ascii="Tahoma" w:eastAsia="Tahoma" w:hAnsi="Tahoma" w:cs="Tahoma"/>
          <w:lang w:val="fr-CA"/>
        </w:rPr>
        <w:t>mozaik</w:t>
      </w:r>
      <w:proofErr w:type="spellEnd"/>
      <w:r w:rsidR="005155FE">
        <w:rPr>
          <w:rFonts w:ascii="Tahoma" w:eastAsia="Tahoma" w:hAnsi="Tahoma" w:cs="Tahoma"/>
          <w:lang w:val="fr-CA"/>
        </w:rPr>
        <w:t xml:space="preserve"> de photos pour encourager la persévérance</w:t>
      </w:r>
      <w:r w:rsidR="006F1CFD">
        <w:rPr>
          <w:rFonts w:ascii="Tahoma" w:eastAsia="Tahoma" w:hAnsi="Tahoma" w:cs="Tahoma"/>
          <w:lang w:val="fr-CA"/>
        </w:rPr>
        <w:t xml:space="preserve"> scolaire</w:t>
      </w:r>
      <w:r w:rsidR="005155FE">
        <w:rPr>
          <w:rFonts w:ascii="Tahoma" w:eastAsia="Tahoma" w:hAnsi="Tahoma" w:cs="Tahoma"/>
          <w:lang w:val="fr-CA"/>
        </w:rPr>
        <w:t>.</w:t>
      </w:r>
      <w:r w:rsidR="00FF2722">
        <w:rPr>
          <w:rFonts w:ascii="Tahoma" w:eastAsia="Tahoma" w:hAnsi="Tahoma" w:cs="Tahoma"/>
          <w:lang w:val="fr-CA"/>
        </w:rPr>
        <w:t xml:space="preserve"> Semaine prochaine: on commence une campagne de messages positifs pour démontrer aux parents les progrès de leurs jeunes.</w:t>
      </w:r>
    </w:p>
    <w:p w14:paraId="6DFF7523" w14:textId="7C3DB054" w:rsidR="00D460B1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A28704" w14:textId="4A5605E7" w:rsidR="00D460B1" w:rsidRPr="006944D0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spellStart"/>
      <w:r>
        <w:rPr>
          <w:rFonts w:ascii="Tahoma" w:eastAsia="Tahoma" w:hAnsi="Tahoma" w:cs="Tahoma"/>
          <w:lang w:val="fr-CA"/>
        </w:rPr>
        <w:t>Cyber</w:t>
      </w:r>
      <w:r w:rsidR="00FA4B47">
        <w:rPr>
          <w:rFonts w:ascii="Tahoma" w:eastAsia="Tahoma" w:hAnsi="Tahoma" w:cs="Tahoma"/>
          <w:lang w:val="fr-CA"/>
        </w:rPr>
        <w:t>C</w:t>
      </w:r>
      <w:r>
        <w:rPr>
          <w:rFonts w:ascii="Tahoma" w:eastAsia="Tahoma" w:hAnsi="Tahoma" w:cs="Tahoma"/>
          <w:lang w:val="fr-CA"/>
        </w:rPr>
        <w:t>ap</w:t>
      </w:r>
      <w:proofErr w:type="spellEnd"/>
      <w:r>
        <w:rPr>
          <w:rFonts w:ascii="Tahoma" w:eastAsia="Tahoma" w:hAnsi="Tahoma" w:cs="Tahoma"/>
          <w:lang w:val="fr-CA"/>
        </w:rPr>
        <w:t xml:space="preserve"> / Christian Grégoire: </w:t>
      </w:r>
      <w:r w:rsidR="001E027C">
        <w:rPr>
          <w:rFonts w:ascii="Tahoma" w:eastAsia="Tahoma" w:hAnsi="Tahoma" w:cs="Tahoma"/>
          <w:lang w:val="fr-CA"/>
        </w:rPr>
        <w:t>projet « Relève numérique » avec Chomedey</w:t>
      </w:r>
      <w:r w:rsidR="006F1CFD">
        <w:rPr>
          <w:rFonts w:ascii="Tahoma" w:eastAsia="Tahoma" w:hAnsi="Tahoma" w:cs="Tahoma"/>
          <w:lang w:val="fr-CA"/>
        </w:rPr>
        <w:t xml:space="preserve"> fonctionne très bien</w:t>
      </w:r>
      <w:r w:rsidR="009E0CBD">
        <w:rPr>
          <w:rFonts w:ascii="Tahoma" w:eastAsia="Tahoma" w:hAnsi="Tahoma" w:cs="Tahoma"/>
          <w:lang w:val="fr-CA"/>
        </w:rPr>
        <w:t xml:space="preserve"> ; activité d’environ </w:t>
      </w:r>
      <w:r w:rsidR="006F1CFD">
        <w:rPr>
          <w:rFonts w:ascii="Tahoma" w:eastAsia="Tahoma" w:hAnsi="Tahoma" w:cs="Tahoma"/>
          <w:lang w:val="fr-CA"/>
        </w:rPr>
        <w:t>30 heures</w:t>
      </w:r>
      <w:r w:rsidR="009E0CBD">
        <w:rPr>
          <w:rFonts w:ascii="Tahoma" w:eastAsia="Tahoma" w:hAnsi="Tahoma" w:cs="Tahoma"/>
          <w:lang w:val="fr-CA"/>
        </w:rPr>
        <w:t xml:space="preserve"> avec l’école qui </w:t>
      </w:r>
      <w:r w:rsidR="006F1CFD">
        <w:rPr>
          <w:rFonts w:ascii="Tahoma" w:eastAsia="Tahoma" w:hAnsi="Tahoma" w:cs="Tahoma"/>
          <w:lang w:val="fr-CA"/>
        </w:rPr>
        <w:t xml:space="preserve">inclus des </w:t>
      </w:r>
      <w:r w:rsidR="001E027C">
        <w:rPr>
          <w:rFonts w:ascii="Tahoma" w:eastAsia="Tahoma" w:hAnsi="Tahoma" w:cs="Tahoma"/>
          <w:lang w:val="fr-CA"/>
        </w:rPr>
        <w:t>ateliers sur les emplois du monde numérique.</w:t>
      </w:r>
      <w:r w:rsidR="006F1CFD">
        <w:rPr>
          <w:rFonts w:ascii="Tahoma" w:eastAsia="Tahoma" w:hAnsi="Tahoma" w:cs="Tahoma"/>
          <w:lang w:val="fr-CA"/>
        </w:rPr>
        <w:t xml:space="preserve"> Bien content de l’appui de l’école et de la direction</w:t>
      </w:r>
      <w:r w:rsidR="009E0CBD">
        <w:rPr>
          <w:rFonts w:ascii="Tahoma" w:eastAsia="Tahoma" w:hAnsi="Tahoma" w:cs="Tahoma"/>
          <w:lang w:val="fr-CA"/>
        </w:rPr>
        <w:t xml:space="preserve"> dans ce projet</w:t>
      </w:r>
      <w:r w:rsidR="006F1CFD">
        <w:rPr>
          <w:rFonts w:ascii="Tahoma" w:eastAsia="Tahoma" w:hAnsi="Tahoma" w:cs="Tahoma"/>
          <w:lang w:val="fr-CA"/>
        </w:rPr>
        <w:t>.</w:t>
      </w:r>
    </w:p>
    <w:p w14:paraId="2E35FBC1" w14:textId="77777777" w:rsidR="00396662" w:rsidRPr="006944D0" w:rsidRDefault="003966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B793D55" w14:textId="300B6EA4" w:rsidR="00403359" w:rsidRPr="00390DD1" w:rsidRDefault="00390DD1" w:rsidP="00B17B3F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aux membres du conseil des </w:t>
      </w:r>
      <w:proofErr w:type="gramStart"/>
      <w:r w:rsidRPr="00390DD1">
        <w:rPr>
          <w:rFonts w:ascii="Tahoma" w:eastAsia="Tahoma" w:hAnsi="Tahoma" w:cs="Tahoma"/>
          <w:b/>
          <w:lang w:val="fr-CA"/>
        </w:rPr>
        <w:t>élèves</w:t>
      </w:r>
      <w:r w:rsidR="000E0A7B">
        <w:rPr>
          <w:rFonts w:ascii="Tahoma" w:eastAsia="Tahoma" w:hAnsi="Tahoma" w:cs="Tahoma"/>
          <w:b/>
          <w:lang w:val="fr-CA"/>
        </w:rPr>
        <w:t xml:space="preserve">  </w:t>
      </w:r>
      <w:r w:rsidR="000E0A7B" w:rsidRPr="00390DD1">
        <w:rPr>
          <w:rFonts w:ascii="Tahoma" w:eastAsia="Tahoma" w:hAnsi="Tahoma" w:cs="Tahoma"/>
          <w:b/>
          <w:lang w:val="fr-CA"/>
        </w:rPr>
        <w:t>(</w:t>
      </w:r>
      <w:proofErr w:type="gramEnd"/>
      <w:r w:rsidR="000E0A7B" w:rsidRPr="00390DD1">
        <w:rPr>
          <w:rFonts w:ascii="Tahoma" w:eastAsia="Tahoma" w:hAnsi="Tahoma" w:cs="Tahoma"/>
          <w:b/>
          <w:lang w:val="fr-CA"/>
        </w:rPr>
        <w:t>s’il  y a lieu)</w:t>
      </w:r>
    </w:p>
    <w:p w14:paraId="4F44AB54" w14:textId="0BF6B687" w:rsidR="008E6858" w:rsidRPr="009E0CBD" w:rsidRDefault="00ED63F5" w:rsidP="008E6858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ED63F5">
        <w:rPr>
          <w:rFonts w:ascii="Tahoma" w:eastAsia="Tahoma" w:hAnsi="Tahoma" w:cs="Tahoma"/>
          <w:lang w:val="fr-CA"/>
        </w:rPr>
        <w:t>Les représentants du conseil des él</w:t>
      </w:r>
      <w:r>
        <w:rPr>
          <w:rFonts w:ascii="Tahoma" w:eastAsia="Tahoma" w:hAnsi="Tahoma" w:cs="Tahoma"/>
          <w:lang w:val="fr-CA"/>
        </w:rPr>
        <w:t xml:space="preserve">èves sont absents. </w:t>
      </w:r>
    </w:p>
    <w:p w14:paraId="45E07328" w14:textId="16269B24" w:rsidR="001E027C" w:rsidRDefault="001E027C" w:rsidP="008E6858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donne un statu au nom du conseil des élève</w:t>
      </w:r>
      <w:r w:rsidRPr="001E027C">
        <w:rPr>
          <w:rFonts w:ascii="Tahoma" w:eastAsia="Tahoma" w:hAnsi="Tahoma" w:cs="Tahoma"/>
          <w:lang w:val="fr-CA"/>
        </w:rPr>
        <w:t>s</w:t>
      </w:r>
      <w:r w:rsidR="00DF21C1">
        <w:rPr>
          <w:rFonts w:ascii="Tahoma" w:eastAsia="Tahoma" w:hAnsi="Tahoma" w:cs="Tahoma"/>
          <w:lang w:val="fr-CA"/>
        </w:rPr>
        <w:t xml:space="preserve"> sur les points suivants </w:t>
      </w:r>
      <w:r>
        <w:rPr>
          <w:rFonts w:ascii="Tahoma" w:eastAsia="Tahoma" w:hAnsi="Tahoma" w:cs="Tahoma"/>
          <w:lang w:val="fr-CA"/>
        </w:rPr>
        <w:t>:</w:t>
      </w:r>
    </w:p>
    <w:p w14:paraId="694F0ED0" w14:textId="612D3C2B" w:rsidR="001E027C" w:rsidRDefault="001E027C" w:rsidP="001E02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Activités de financement : après réflexions et consultations on </w:t>
      </w:r>
      <w:r w:rsidR="00DF21C1">
        <w:rPr>
          <w:rFonts w:ascii="Tahoma" w:eastAsia="Tahoma" w:hAnsi="Tahoma" w:cs="Tahoma"/>
          <w:lang w:val="fr-CA"/>
        </w:rPr>
        <w:t xml:space="preserve">a opté </w:t>
      </w:r>
      <w:r>
        <w:rPr>
          <w:rFonts w:ascii="Tahoma" w:eastAsia="Tahoma" w:hAnsi="Tahoma" w:cs="Tahoma"/>
          <w:lang w:val="fr-CA"/>
        </w:rPr>
        <w:t>pour vendre des soupes</w:t>
      </w:r>
      <w:r w:rsidR="00DF21C1">
        <w:rPr>
          <w:rFonts w:ascii="Tahoma" w:eastAsia="Tahoma" w:hAnsi="Tahoma" w:cs="Tahoma"/>
          <w:lang w:val="fr-CA"/>
        </w:rPr>
        <w:t xml:space="preserve"> en pots (tous les frais sont engagé</w:t>
      </w:r>
      <w:r w:rsidR="009E0CBD">
        <w:rPr>
          <w:rFonts w:ascii="Tahoma" w:eastAsia="Tahoma" w:hAnsi="Tahoma" w:cs="Tahoma"/>
          <w:lang w:val="fr-CA"/>
        </w:rPr>
        <w:t>s</w:t>
      </w:r>
      <w:r w:rsidR="00DF21C1">
        <w:rPr>
          <w:rFonts w:ascii="Tahoma" w:eastAsia="Tahoma" w:hAnsi="Tahoma" w:cs="Tahoma"/>
          <w:lang w:val="fr-CA"/>
        </w:rPr>
        <w:t xml:space="preserve"> par les élèves; pas à travers le CÉ).</w:t>
      </w:r>
    </w:p>
    <w:p w14:paraId="423D4E56" w14:textId="22D3FB57" w:rsidR="001E027C" w:rsidRDefault="001E027C" w:rsidP="001E02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a aussi opté</w:t>
      </w:r>
      <w:r w:rsidR="00DF21C1">
        <w:rPr>
          <w:rFonts w:ascii="Tahoma" w:eastAsia="Tahoma" w:hAnsi="Tahoma" w:cs="Tahoma"/>
          <w:lang w:val="fr-CA"/>
        </w:rPr>
        <w:t xml:space="preserve"> pour </w:t>
      </w:r>
      <w:r w:rsidR="009E0CBD">
        <w:rPr>
          <w:rFonts w:ascii="Tahoma" w:eastAsia="Tahoma" w:hAnsi="Tahoma" w:cs="Tahoma"/>
          <w:lang w:val="fr-CA"/>
        </w:rPr>
        <w:t xml:space="preserve">défrayer </w:t>
      </w:r>
      <w:r>
        <w:rPr>
          <w:rFonts w:ascii="Tahoma" w:eastAsia="Tahoma" w:hAnsi="Tahoma" w:cs="Tahoma"/>
          <w:lang w:val="fr-CA"/>
        </w:rPr>
        <w:t>les coûts de l’</w:t>
      </w:r>
      <w:r w:rsidR="00ED63F5">
        <w:rPr>
          <w:rFonts w:ascii="Tahoma" w:eastAsia="Tahoma" w:hAnsi="Tahoma" w:cs="Tahoma"/>
          <w:lang w:val="fr-CA"/>
        </w:rPr>
        <w:t>album</w:t>
      </w:r>
      <w:r>
        <w:rPr>
          <w:rFonts w:ascii="Tahoma" w:eastAsia="Tahoma" w:hAnsi="Tahoma" w:cs="Tahoma"/>
          <w:lang w:val="fr-CA"/>
        </w:rPr>
        <w:t xml:space="preserve"> de finissant </w:t>
      </w:r>
      <w:r w:rsidR="009E0CBD">
        <w:rPr>
          <w:rFonts w:ascii="Tahoma" w:eastAsia="Tahoma" w:hAnsi="Tahoma" w:cs="Tahoma"/>
          <w:lang w:val="fr-CA"/>
        </w:rPr>
        <w:t>aux élèves (</w:t>
      </w:r>
      <w:proofErr w:type="spellStart"/>
      <w:r w:rsidR="009E0CBD">
        <w:rPr>
          <w:rFonts w:ascii="Tahoma" w:eastAsia="Tahoma" w:hAnsi="Tahoma" w:cs="Tahoma"/>
          <w:lang w:val="fr-CA"/>
        </w:rPr>
        <w:t>app</w:t>
      </w:r>
      <w:proofErr w:type="spellEnd"/>
      <w:r w:rsidR="009E0CBD">
        <w:rPr>
          <w:rFonts w:ascii="Tahoma" w:eastAsia="Tahoma" w:hAnsi="Tahoma" w:cs="Tahoma"/>
          <w:lang w:val="fr-CA"/>
        </w:rPr>
        <w:t>. $40 par élèves); le budget le permet.</w:t>
      </w:r>
    </w:p>
    <w:p w14:paraId="61393C88" w14:textId="02FA66CD" w:rsidR="001E027C" w:rsidRPr="001E027C" w:rsidRDefault="009E0CBD" w:rsidP="001E02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</w:t>
      </w:r>
      <w:r w:rsidR="00ED63F5">
        <w:rPr>
          <w:rFonts w:ascii="Tahoma" w:eastAsia="Tahoma" w:hAnsi="Tahoma" w:cs="Tahoma"/>
          <w:lang w:val="fr-CA"/>
        </w:rPr>
        <w:t xml:space="preserve">Gala méritas est prévu </w:t>
      </w:r>
      <w:r w:rsidR="00DF21C1">
        <w:rPr>
          <w:rFonts w:ascii="Tahoma" w:eastAsia="Tahoma" w:hAnsi="Tahoma" w:cs="Tahoma"/>
          <w:lang w:val="fr-CA"/>
        </w:rPr>
        <w:t xml:space="preserve">le </w:t>
      </w:r>
      <w:r w:rsidR="00ED63F5">
        <w:rPr>
          <w:rFonts w:ascii="Tahoma" w:eastAsia="Tahoma" w:hAnsi="Tahoma" w:cs="Tahoma"/>
          <w:lang w:val="fr-CA"/>
        </w:rPr>
        <w:t>26 mai 2022 en soirée.</w:t>
      </w:r>
    </w:p>
    <w:p w14:paraId="12075D85" w14:textId="77777777" w:rsidR="00C02837" w:rsidRPr="006944D0" w:rsidRDefault="00C02837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F9B7D60" w14:textId="05554665" w:rsidR="00403359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à </w:t>
      </w:r>
      <w:r>
        <w:rPr>
          <w:rFonts w:ascii="Tahoma" w:eastAsia="Tahoma" w:hAnsi="Tahoma" w:cs="Tahoma"/>
          <w:b/>
          <w:lang w:val="fr-CA"/>
        </w:rPr>
        <w:t>la présidence</w:t>
      </w:r>
    </w:p>
    <w:p w14:paraId="4B259F58" w14:textId="2013DF82" w:rsidR="00403359" w:rsidRPr="006944D0" w:rsidRDefault="00A2398B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Rien à </w:t>
      </w:r>
      <w:r w:rsidR="00E84ACC">
        <w:rPr>
          <w:rFonts w:ascii="Tahoma" w:eastAsia="Tahoma" w:hAnsi="Tahoma" w:cs="Tahoma"/>
          <w:lang w:val="fr-CA"/>
        </w:rPr>
        <w:t>rapporter</w:t>
      </w:r>
      <w:r>
        <w:rPr>
          <w:rFonts w:ascii="Tahoma" w:eastAsia="Tahoma" w:hAnsi="Tahoma" w:cs="Tahoma"/>
          <w:lang w:val="fr-CA"/>
        </w:rPr>
        <w:t>.</w:t>
      </w:r>
    </w:p>
    <w:p w14:paraId="6075D3F4" w14:textId="5B466E42" w:rsidR="00073CB3" w:rsidRDefault="00073CB3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800C521" w14:textId="77777777" w:rsidR="009E0CBD" w:rsidRPr="006944D0" w:rsidRDefault="009E0CB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368F98D" w14:textId="68E0FD5A" w:rsidR="00390DD1" w:rsidRDefault="000E0A7B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0E0A7B">
        <w:rPr>
          <w:rFonts w:ascii="Tahoma" w:eastAsia="Tahoma" w:hAnsi="Tahoma" w:cs="Tahoma"/>
          <w:b/>
          <w:lang w:val="fr-CA"/>
        </w:rPr>
        <w:lastRenderedPageBreak/>
        <w:t>Budget : résolution mesures protégées (PJ. 1, 2)</w:t>
      </w:r>
    </w:p>
    <w:p w14:paraId="42136447" w14:textId="358420BC" w:rsidR="00050F75" w:rsidRDefault="00050F75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La direction rappel que le CÉ doit </w:t>
      </w:r>
      <w:r w:rsidR="00DF21C1">
        <w:rPr>
          <w:rFonts w:ascii="Tahoma" w:eastAsia="Tahoma" w:hAnsi="Tahoma" w:cs="Tahoma"/>
          <w:lang w:val="fr-CA"/>
        </w:rPr>
        <w:t>confirmer à travers une résolution que</w:t>
      </w:r>
      <w:r>
        <w:rPr>
          <w:rFonts w:ascii="Tahoma" w:eastAsia="Tahoma" w:hAnsi="Tahoma" w:cs="Tahoma"/>
          <w:lang w:val="fr-CA"/>
        </w:rPr>
        <w:t xml:space="preserve"> les montants du fond 6</w:t>
      </w:r>
      <w:r w:rsidR="009E0CBD">
        <w:rPr>
          <w:rFonts w:ascii="Tahoma" w:eastAsia="Tahoma" w:hAnsi="Tahoma" w:cs="Tahoma"/>
          <w:lang w:val="fr-CA"/>
        </w:rPr>
        <w:t>,</w:t>
      </w:r>
      <w:r>
        <w:rPr>
          <w:rFonts w:ascii="Tahoma" w:eastAsia="Tahoma" w:hAnsi="Tahoma" w:cs="Tahoma"/>
          <w:lang w:val="fr-CA"/>
        </w:rPr>
        <w:t xml:space="preserve"> qui sont les mesures protégées</w:t>
      </w:r>
      <w:r w:rsidR="009E0CBD">
        <w:rPr>
          <w:rFonts w:ascii="Tahoma" w:eastAsia="Tahoma" w:hAnsi="Tahoma" w:cs="Tahoma"/>
          <w:lang w:val="fr-CA"/>
        </w:rPr>
        <w:t>,</w:t>
      </w:r>
      <w:r>
        <w:rPr>
          <w:rFonts w:ascii="Tahoma" w:eastAsia="Tahoma" w:hAnsi="Tahoma" w:cs="Tahoma"/>
          <w:lang w:val="fr-CA"/>
        </w:rPr>
        <w:t xml:space="preserve"> on</w:t>
      </w:r>
      <w:r w:rsidR="00DF21C1">
        <w:rPr>
          <w:rFonts w:ascii="Tahoma" w:eastAsia="Tahoma" w:hAnsi="Tahoma" w:cs="Tahoma"/>
          <w:lang w:val="fr-CA"/>
        </w:rPr>
        <w:t>t</w:t>
      </w:r>
      <w:r>
        <w:rPr>
          <w:rFonts w:ascii="Tahoma" w:eastAsia="Tahoma" w:hAnsi="Tahoma" w:cs="Tahoma"/>
          <w:lang w:val="fr-CA"/>
        </w:rPr>
        <w:t xml:space="preserve"> bel et bien été versé</w:t>
      </w:r>
      <w:r w:rsidR="00DF21C1">
        <w:rPr>
          <w:rFonts w:ascii="Tahoma" w:eastAsia="Tahoma" w:hAnsi="Tahoma" w:cs="Tahoma"/>
          <w:lang w:val="fr-CA"/>
        </w:rPr>
        <w:t>s (</w:t>
      </w:r>
      <w:r w:rsidR="009E0CBD">
        <w:rPr>
          <w:rFonts w:ascii="Tahoma" w:eastAsia="Tahoma" w:hAnsi="Tahoma" w:cs="Tahoma"/>
          <w:lang w:val="fr-CA"/>
        </w:rPr>
        <w:t xml:space="preserve">forme de </w:t>
      </w:r>
      <w:r w:rsidR="00DF21C1">
        <w:rPr>
          <w:rFonts w:ascii="Tahoma" w:eastAsia="Tahoma" w:hAnsi="Tahoma" w:cs="Tahoma"/>
          <w:lang w:val="fr-CA"/>
        </w:rPr>
        <w:t>reddition</w:t>
      </w:r>
      <w:r>
        <w:rPr>
          <w:rFonts w:ascii="Tahoma" w:eastAsia="Tahoma" w:hAnsi="Tahoma" w:cs="Tahoma"/>
          <w:lang w:val="fr-CA"/>
        </w:rPr>
        <w:t xml:space="preserve"> de compte</w:t>
      </w:r>
      <w:r w:rsidR="00DF21C1">
        <w:rPr>
          <w:rFonts w:ascii="Tahoma" w:eastAsia="Tahoma" w:hAnsi="Tahoma" w:cs="Tahoma"/>
          <w:lang w:val="fr-CA"/>
        </w:rPr>
        <w:t xml:space="preserve"> au près du CS pour le ministère).</w:t>
      </w:r>
    </w:p>
    <w:p w14:paraId="37BB14EE" w14:textId="4EB5CB6C" w:rsidR="00DF21C1" w:rsidRDefault="00DF21C1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les montants applicables à Chomedey-de-Maisonneuve, en comparant les valeurs établies pas le CS (PJ « </w:t>
      </w:r>
      <w:r w:rsidRPr="00DF21C1">
        <w:rPr>
          <w:rFonts w:ascii="Tahoma" w:eastAsia="Tahoma" w:hAnsi="Tahoma" w:cs="Tahoma"/>
          <w:lang w:val="fr-CA"/>
        </w:rPr>
        <w:t xml:space="preserve">mesures </w:t>
      </w:r>
      <w:r w:rsidR="00310CDA" w:rsidRPr="00DF21C1">
        <w:rPr>
          <w:rFonts w:ascii="Tahoma" w:eastAsia="Tahoma" w:hAnsi="Tahoma" w:cs="Tahoma"/>
          <w:lang w:val="fr-CA"/>
        </w:rPr>
        <w:t>protégées, _</w:t>
      </w:r>
      <w:r w:rsidRPr="00DF21C1">
        <w:rPr>
          <w:rFonts w:ascii="Tahoma" w:eastAsia="Tahoma" w:hAnsi="Tahoma" w:cs="Tahoma"/>
          <w:lang w:val="fr-CA"/>
        </w:rPr>
        <w:t>établissement_2021-22</w:t>
      </w:r>
      <w:r>
        <w:rPr>
          <w:rFonts w:ascii="Tahoma" w:eastAsia="Tahoma" w:hAnsi="Tahoma" w:cs="Tahoma"/>
          <w:lang w:val="fr-CA"/>
        </w:rPr>
        <w:t> ») aux valeurs inscrites au budget (PJ « </w:t>
      </w:r>
      <w:r w:rsidRPr="00DF21C1">
        <w:rPr>
          <w:rFonts w:ascii="Tahoma" w:eastAsia="Tahoma" w:hAnsi="Tahoma" w:cs="Tahoma"/>
          <w:lang w:val="fr-CA"/>
        </w:rPr>
        <w:t>RapportDetailCE.aspx</w:t>
      </w:r>
      <w:r>
        <w:rPr>
          <w:rFonts w:ascii="Tahoma" w:eastAsia="Tahoma" w:hAnsi="Tahoma" w:cs="Tahoma"/>
          <w:lang w:val="fr-CA"/>
        </w:rPr>
        <w:t> »)</w:t>
      </w:r>
    </w:p>
    <w:p w14:paraId="548B6843" w14:textId="5998FD6F" w:rsidR="00050F75" w:rsidRDefault="00050F75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CÉ atteste que les </w:t>
      </w:r>
      <w:r w:rsidR="00E53A68">
        <w:rPr>
          <w:rFonts w:ascii="Tahoma" w:eastAsia="Tahoma" w:hAnsi="Tahoma" w:cs="Tahoma"/>
          <w:lang w:val="fr-CA"/>
        </w:rPr>
        <w:t>montants</w:t>
      </w:r>
      <w:r>
        <w:rPr>
          <w:rFonts w:ascii="Tahoma" w:eastAsia="Tahoma" w:hAnsi="Tahoma" w:cs="Tahoma"/>
          <w:lang w:val="fr-CA"/>
        </w:rPr>
        <w:t xml:space="preserve"> </w:t>
      </w:r>
      <w:r w:rsidR="00E53A68">
        <w:rPr>
          <w:rFonts w:ascii="Tahoma" w:eastAsia="Tahoma" w:hAnsi="Tahoma" w:cs="Tahoma"/>
          <w:lang w:val="fr-CA"/>
        </w:rPr>
        <w:t>ont</w:t>
      </w:r>
      <w:r>
        <w:rPr>
          <w:rFonts w:ascii="Tahoma" w:eastAsia="Tahoma" w:hAnsi="Tahoma" w:cs="Tahoma"/>
          <w:lang w:val="fr-CA"/>
        </w:rPr>
        <w:t xml:space="preserve"> bel et bien </w:t>
      </w:r>
      <w:r w:rsidR="00E53A68">
        <w:rPr>
          <w:rFonts w:ascii="Tahoma" w:eastAsia="Tahoma" w:hAnsi="Tahoma" w:cs="Tahoma"/>
          <w:lang w:val="fr-CA"/>
        </w:rPr>
        <w:t>reçu</w:t>
      </w:r>
      <w:r w:rsidR="00EA78AE">
        <w:rPr>
          <w:rFonts w:ascii="Tahoma" w:eastAsia="Tahoma" w:hAnsi="Tahoma" w:cs="Tahoma"/>
          <w:lang w:val="fr-CA"/>
        </w:rPr>
        <w:t xml:space="preserve"> et concorde avec le budget.</w:t>
      </w:r>
    </w:p>
    <w:p w14:paraId="6193FF30" w14:textId="268C5DD2" w:rsidR="00050F75" w:rsidRDefault="00050F75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1F7FCB4" w14:textId="6F56E38F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Christian : </w:t>
      </w:r>
      <w:r w:rsidR="009E0CBD">
        <w:rPr>
          <w:rFonts w:ascii="Tahoma" w:eastAsia="Tahoma" w:hAnsi="Tahoma" w:cs="Tahoma"/>
          <w:lang w:val="fr-CA"/>
        </w:rPr>
        <w:t>Po</w:t>
      </w:r>
      <w:r>
        <w:rPr>
          <w:rFonts w:ascii="Tahoma" w:eastAsia="Tahoma" w:hAnsi="Tahoma" w:cs="Tahoma"/>
          <w:lang w:val="fr-CA"/>
        </w:rPr>
        <w:t xml:space="preserve">ur </w:t>
      </w:r>
      <w:r w:rsidR="009E0CBD">
        <w:rPr>
          <w:rFonts w:ascii="Tahoma" w:eastAsia="Tahoma" w:hAnsi="Tahoma" w:cs="Tahoma"/>
          <w:lang w:val="fr-CA"/>
        </w:rPr>
        <w:t xml:space="preserve">la mesure </w:t>
      </w:r>
      <w:r>
        <w:rPr>
          <w:rFonts w:ascii="Tahoma" w:eastAsia="Tahoma" w:hAnsi="Tahoma" w:cs="Tahoma"/>
          <w:lang w:val="fr-CA"/>
        </w:rPr>
        <w:t>15028 : est-ce qu’on va dépenser tous le budget?</w:t>
      </w:r>
    </w:p>
    <w:p w14:paraId="37AA9505" w14:textId="4889B574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Direction : oui; on devrait tou</w:t>
      </w:r>
      <w:r w:rsidR="009E0CBD">
        <w:rPr>
          <w:rFonts w:ascii="Tahoma" w:eastAsia="Tahoma" w:hAnsi="Tahoma" w:cs="Tahoma"/>
          <w:lang w:val="fr-CA"/>
        </w:rPr>
        <w:t>t</w:t>
      </w:r>
      <w:r>
        <w:rPr>
          <w:rFonts w:ascii="Tahoma" w:eastAsia="Tahoma" w:hAnsi="Tahoma" w:cs="Tahoma"/>
          <w:lang w:val="fr-CA"/>
        </w:rPr>
        <w:t xml:space="preserve"> le dépenser.</w:t>
      </w:r>
      <w:bookmarkStart w:id="0" w:name="_GoBack"/>
      <w:bookmarkEnd w:id="0"/>
    </w:p>
    <w:p w14:paraId="18C966C1" w14:textId="3BB4F6BF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6ABE93" w14:textId="3B6ACC13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spellStart"/>
      <w:r>
        <w:rPr>
          <w:rFonts w:ascii="Tahoma" w:eastAsia="Tahoma" w:hAnsi="Tahoma" w:cs="Tahoma"/>
          <w:lang w:val="fr-CA"/>
        </w:rPr>
        <w:t>Gaelle</w:t>
      </w:r>
      <w:proofErr w:type="spellEnd"/>
      <w:r>
        <w:rPr>
          <w:rFonts w:ascii="Tahoma" w:eastAsia="Tahoma" w:hAnsi="Tahoma" w:cs="Tahoma"/>
          <w:lang w:val="fr-CA"/>
        </w:rPr>
        <w:t xml:space="preserve"> : </w:t>
      </w:r>
      <w:r w:rsidR="009E0CBD">
        <w:rPr>
          <w:rFonts w:ascii="Tahoma" w:eastAsia="Tahoma" w:hAnsi="Tahoma" w:cs="Tahoma"/>
          <w:lang w:val="fr-CA"/>
        </w:rPr>
        <w:t>Q</w:t>
      </w:r>
      <w:r>
        <w:rPr>
          <w:rFonts w:ascii="Tahoma" w:eastAsia="Tahoma" w:hAnsi="Tahoma" w:cs="Tahoma"/>
          <w:lang w:val="fr-CA"/>
        </w:rPr>
        <w:t>u’en est-il des sorties culturelles</w:t>
      </w:r>
      <w:r w:rsidR="009E0CBD">
        <w:rPr>
          <w:rFonts w:ascii="Tahoma" w:eastAsia="Tahoma" w:hAnsi="Tahoma" w:cs="Tahoma"/>
          <w:lang w:val="fr-CA"/>
        </w:rPr>
        <w:t>?</w:t>
      </w:r>
    </w:p>
    <w:p w14:paraId="49B4E4A9" w14:textId="3E68E351" w:rsidR="00E53A68" w:rsidRDefault="009E0CBD" w:rsidP="00E53A68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Direction : Les </w:t>
      </w:r>
      <w:r w:rsidR="00E53A68">
        <w:rPr>
          <w:rFonts w:ascii="Tahoma" w:eastAsia="Tahoma" w:hAnsi="Tahoma" w:cs="Tahoma"/>
          <w:lang w:val="fr-CA"/>
        </w:rPr>
        <w:t xml:space="preserve">dépendes </w:t>
      </w:r>
      <w:r>
        <w:rPr>
          <w:rFonts w:ascii="Tahoma" w:eastAsia="Tahoma" w:hAnsi="Tahoma" w:cs="Tahoma"/>
          <w:lang w:val="fr-CA"/>
        </w:rPr>
        <w:t xml:space="preserve">pour </w:t>
      </w:r>
      <w:r w:rsidR="00310CDA">
        <w:rPr>
          <w:rFonts w:ascii="Tahoma" w:eastAsia="Tahoma" w:hAnsi="Tahoma" w:cs="Tahoma"/>
          <w:lang w:val="fr-CA"/>
        </w:rPr>
        <w:t>les sorties culturelles</w:t>
      </w:r>
      <w:r>
        <w:rPr>
          <w:rFonts w:ascii="Tahoma" w:eastAsia="Tahoma" w:hAnsi="Tahoma" w:cs="Tahoma"/>
          <w:lang w:val="fr-CA"/>
        </w:rPr>
        <w:t> </w:t>
      </w:r>
      <w:r w:rsidR="00EE78C2">
        <w:rPr>
          <w:rFonts w:ascii="Tahoma" w:eastAsia="Tahoma" w:hAnsi="Tahoma" w:cs="Tahoma"/>
          <w:lang w:val="fr-CA"/>
        </w:rPr>
        <w:t xml:space="preserve">dépendent entre autres </w:t>
      </w:r>
      <w:r w:rsidR="00E53A68">
        <w:rPr>
          <w:rFonts w:ascii="Tahoma" w:eastAsia="Tahoma" w:hAnsi="Tahoma" w:cs="Tahoma"/>
          <w:lang w:val="fr-CA"/>
        </w:rPr>
        <w:t xml:space="preserve">des propositions des enseignants; malgré </w:t>
      </w:r>
      <w:r w:rsidR="00EE78C2">
        <w:rPr>
          <w:rFonts w:ascii="Tahoma" w:eastAsia="Tahoma" w:hAnsi="Tahoma" w:cs="Tahoma"/>
          <w:lang w:val="fr-CA"/>
        </w:rPr>
        <w:t xml:space="preserve">le contexte de </w:t>
      </w:r>
      <w:r w:rsidR="00E53A68">
        <w:rPr>
          <w:rFonts w:ascii="Tahoma" w:eastAsia="Tahoma" w:hAnsi="Tahoma" w:cs="Tahoma"/>
          <w:lang w:val="fr-CA"/>
        </w:rPr>
        <w:t xml:space="preserve">la COVID on devrait </w:t>
      </w:r>
      <w:r w:rsidR="00EE78C2">
        <w:rPr>
          <w:rFonts w:ascii="Tahoma" w:eastAsia="Tahoma" w:hAnsi="Tahoma" w:cs="Tahoma"/>
          <w:lang w:val="fr-CA"/>
        </w:rPr>
        <w:t>être</w:t>
      </w:r>
      <w:r w:rsidR="00E53A68">
        <w:rPr>
          <w:rFonts w:ascii="Tahoma" w:eastAsia="Tahoma" w:hAnsi="Tahoma" w:cs="Tahoma"/>
          <w:lang w:val="fr-CA"/>
        </w:rPr>
        <w:t xml:space="preserve"> capable de tous dépenser</w:t>
      </w:r>
      <w:r w:rsidR="00EE78C2">
        <w:rPr>
          <w:rFonts w:ascii="Tahoma" w:eastAsia="Tahoma" w:hAnsi="Tahoma" w:cs="Tahoma"/>
          <w:lang w:val="fr-CA"/>
        </w:rPr>
        <w:t>.</w:t>
      </w:r>
    </w:p>
    <w:p w14:paraId="500239A0" w14:textId="4A098645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FFFA80C" w14:textId="77777777" w:rsidR="00EE78C2" w:rsidRPr="00EE78C2" w:rsidRDefault="00EE78C2" w:rsidP="00EE78C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EE78C2">
        <w:rPr>
          <w:rFonts w:ascii="Tahoma" w:eastAsia="Tahoma" w:hAnsi="Tahoma" w:cs="Tahoma"/>
          <w:i/>
          <w:lang w:val="fr-CA"/>
        </w:rPr>
        <w:t>Le conseil d’établissement de Chomedey-de-Maisonneuve confirme que le Ministère de l’Éducation et de l’Enseignement supérieur a alloué à l’établissement dans le cadre des mesures dédiées et protégées, un montant de 217,470$.</w:t>
      </w:r>
    </w:p>
    <w:p w14:paraId="6A70D23E" w14:textId="5FE80D90" w:rsidR="00EE78C2" w:rsidRPr="00EE78C2" w:rsidRDefault="00EE78C2" w:rsidP="00EE78C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EE78C2">
        <w:rPr>
          <w:rFonts w:ascii="Tahoma" w:eastAsia="Tahoma" w:hAnsi="Tahoma" w:cs="Tahoma"/>
          <w:i/>
          <w:lang w:val="fr-CA"/>
        </w:rPr>
        <w:t>Le conseil d’établissement de Chomedey-de-Maisonneuve confirme que le déploiement de ces mesures a été prévu dans le cadre du budget de l’établissement.</w:t>
      </w:r>
    </w:p>
    <w:p w14:paraId="11CF7DA4" w14:textId="6941CC75" w:rsidR="00E53A68" w:rsidRPr="00EE78C2" w:rsidRDefault="00E53A68" w:rsidP="00390DD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EE78C2">
        <w:rPr>
          <w:rFonts w:ascii="Tahoma" w:eastAsia="Tahoma" w:hAnsi="Tahoma" w:cs="Tahoma"/>
          <w:i/>
          <w:lang w:val="fr-CA"/>
        </w:rPr>
        <w:t>Propos</w:t>
      </w:r>
      <w:r w:rsidR="00EE78C2" w:rsidRPr="00EE78C2">
        <w:rPr>
          <w:rFonts w:ascii="Tahoma" w:eastAsia="Tahoma" w:hAnsi="Tahoma" w:cs="Tahoma"/>
          <w:i/>
          <w:lang w:val="fr-CA"/>
        </w:rPr>
        <w:t>ée par</w:t>
      </w:r>
      <w:r w:rsidRPr="00EE78C2">
        <w:rPr>
          <w:rFonts w:ascii="Tahoma" w:eastAsia="Tahoma" w:hAnsi="Tahoma" w:cs="Tahoma"/>
          <w:i/>
          <w:lang w:val="fr-CA"/>
        </w:rPr>
        <w:t xml:space="preserve"> </w:t>
      </w:r>
      <w:proofErr w:type="spellStart"/>
      <w:r w:rsidRPr="00EE78C2">
        <w:rPr>
          <w:rFonts w:ascii="Tahoma" w:eastAsia="Tahoma" w:hAnsi="Tahoma" w:cs="Tahoma"/>
          <w:i/>
          <w:lang w:val="fr-CA"/>
        </w:rPr>
        <w:t>Gaelle</w:t>
      </w:r>
      <w:proofErr w:type="spellEnd"/>
      <w:r w:rsidRPr="00EE78C2">
        <w:rPr>
          <w:rFonts w:ascii="Tahoma" w:eastAsia="Tahoma" w:hAnsi="Tahoma" w:cs="Tahoma"/>
          <w:i/>
          <w:lang w:val="fr-CA"/>
        </w:rPr>
        <w:t> </w:t>
      </w:r>
      <w:proofErr w:type="spellStart"/>
      <w:r w:rsidR="00EE78C2" w:rsidRPr="00EE78C2">
        <w:rPr>
          <w:rFonts w:ascii="Tahoma" w:eastAsia="Tahoma" w:hAnsi="Tahoma" w:cs="Tahoma"/>
          <w:i/>
          <w:lang w:val="fr-CA"/>
        </w:rPr>
        <w:t>Bergounoux</w:t>
      </w:r>
      <w:proofErr w:type="spellEnd"/>
    </w:p>
    <w:p w14:paraId="11D129B9" w14:textId="2B788341" w:rsidR="00E53A68" w:rsidRPr="00EE78C2" w:rsidRDefault="00E53A68" w:rsidP="00390DD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EE78C2">
        <w:rPr>
          <w:rFonts w:ascii="Tahoma" w:eastAsia="Tahoma" w:hAnsi="Tahoma" w:cs="Tahoma"/>
          <w:i/>
          <w:lang w:val="fr-CA"/>
        </w:rPr>
        <w:t>Secondé</w:t>
      </w:r>
      <w:r w:rsidR="00EE78C2" w:rsidRPr="00EE78C2">
        <w:rPr>
          <w:rFonts w:ascii="Tahoma" w:eastAsia="Tahoma" w:hAnsi="Tahoma" w:cs="Tahoma"/>
          <w:i/>
          <w:lang w:val="fr-CA"/>
        </w:rPr>
        <w:t>e par.</w:t>
      </w:r>
      <w:r w:rsidRPr="00EE78C2">
        <w:rPr>
          <w:rFonts w:ascii="Tahoma" w:eastAsia="Tahoma" w:hAnsi="Tahoma" w:cs="Tahoma"/>
          <w:i/>
          <w:lang w:val="fr-CA"/>
        </w:rPr>
        <w:t xml:space="preserve"> Alex</w:t>
      </w:r>
      <w:r w:rsidR="00EE78C2" w:rsidRPr="00EE78C2">
        <w:rPr>
          <w:rFonts w:ascii="Tahoma" w:eastAsia="Tahoma" w:hAnsi="Tahoma" w:cs="Tahoma"/>
          <w:i/>
          <w:lang w:val="fr-CA"/>
        </w:rPr>
        <w:t>andre Grégoire-Rousseau</w:t>
      </w:r>
    </w:p>
    <w:p w14:paraId="1EE5C56F" w14:textId="6FD3FA5B" w:rsidR="00EE78C2" w:rsidRDefault="00EE78C2" w:rsidP="00EE78C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EE78C2">
        <w:rPr>
          <w:rFonts w:ascii="Tahoma" w:eastAsia="Tahoma" w:hAnsi="Tahoma" w:cs="Tahoma"/>
          <w:i/>
          <w:lang w:val="fr-CA"/>
        </w:rPr>
        <w:t>Adopté à l’unanimité.</w:t>
      </w:r>
    </w:p>
    <w:p w14:paraId="32385664" w14:textId="23E306D3" w:rsidR="00EE78C2" w:rsidRPr="00EE78C2" w:rsidRDefault="00EE78C2" w:rsidP="00EE78C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(</w:t>
      </w:r>
      <w:proofErr w:type="gramStart"/>
      <w:r>
        <w:rPr>
          <w:rFonts w:ascii="Tahoma" w:eastAsia="Tahoma" w:hAnsi="Tahoma" w:cs="Tahoma"/>
          <w:i/>
          <w:lang w:val="fr-CA"/>
        </w:rPr>
        <w:t>voir</w:t>
      </w:r>
      <w:proofErr w:type="gramEnd"/>
      <w:r>
        <w:rPr>
          <w:rFonts w:ascii="Tahoma" w:eastAsia="Tahoma" w:hAnsi="Tahoma" w:cs="Tahoma"/>
          <w:i/>
          <w:lang w:val="fr-CA"/>
        </w:rPr>
        <w:t xml:space="preserve"> PJ « </w:t>
      </w:r>
      <w:r w:rsidRPr="00EE78C2">
        <w:rPr>
          <w:rFonts w:ascii="Tahoma" w:eastAsia="Tahoma" w:hAnsi="Tahoma" w:cs="Tahoma"/>
          <w:i/>
          <w:lang w:val="fr-CA"/>
        </w:rPr>
        <w:t>2.Nouveau_modele_resolution_CE_2122</w:t>
      </w:r>
      <w:r>
        <w:rPr>
          <w:rFonts w:ascii="Tahoma" w:eastAsia="Tahoma" w:hAnsi="Tahoma" w:cs="Tahoma"/>
          <w:i/>
          <w:lang w:val="fr-CA"/>
        </w:rPr>
        <w:t> » pour les détails de cette résolution).</w:t>
      </w:r>
    </w:p>
    <w:p w14:paraId="2AEB78F7" w14:textId="77777777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D421D8C" w14:textId="4C2DD932" w:rsidR="00390DD1" w:rsidRDefault="005C4D32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="000E0A7B" w:rsidRPr="000E0A7B">
        <w:rPr>
          <w:rFonts w:ascii="Tahoma" w:eastAsia="Tahoma" w:hAnsi="Tahoma" w:cs="Tahoma"/>
          <w:b/>
          <w:lang w:val="fr-CA"/>
        </w:rPr>
        <w:t>Lecteur de CO2</w:t>
      </w:r>
    </w:p>
    <w:p w14:paraId="693EE7BB" w14:textId="3122C773" w:rsidR="00390DD1" w:rsidRDefault="00EE78C2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confirmer que t</w:t>
      </w:r>
      <w:r w:rsidR="00E53A68">
        <w:rPr>
          <w:rFonts w:ascii="Tahoma" w:eastAsia="Tahoma" w:hAnsi="Tahoma" w:cs="Tahoma"/>
          <w:lang w:val="fr-CA"/>
        </w:rPr>
        <w:t xml:space="preserve">ous les lecteurs CO2 </w:t>
      </w:r>
      <w:r w:rsidR="00EA78AE">
        <w:rPr>
          <w:rFonts w:ascii="Tahoma" w:eastAsia="Tahoma" w:hAnsi="Tahoma" w:cs="Tahoma"/>
          <w:lang w:val="fr-CA"/>
        </w:rPr>
        <w:t>ont</w:t>
      </w:r>
      <w:r w:rsidR="00E53A68">
        <w:rPr>
          <w:rFonts w:ascii="Tahoma" w:eastAsia="Tahoma" w:hAnsi="Tahoma" w:cs="Tahoma"/>
          <w:lang w:val="fr-CA"/>
        </w:rPr>
        <w:t xml:space="preserve"> été installé</w:t>
      </w:r>
      <w:r w:rsidR="00EA78AE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>.</w:t>
      </w:r>
    </w:p>
    <w:p w14:paraId="408D5BBB" w14:textId="309336E1" w:rsidR="00E53A68" w:rsidRDefault="00E53A68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Si les lecteurs dépassent un certain seuil, les</w:t>
      </w:r>
      <w:r w:rsidR="00323534">
        <w:rPr>
          <w:rFonts w:ascii="Tahoma" w:eastAsia="Tahoma" w:hAnsi="Tahoma" w:cs="Tahoma"/>
          <w:lang w:val="fr-CA"/>
        </w:rPr>
        <w:t xml:space="preserve"> professeurs peuvent intervenir (ouvrir</w:t>
      </w:r>
      <w:r w:rsidR="00EE78C2">
        <w:rPr>
          <w:rFonts w:ascii="Tahoma" w:eastAsia="Tahoma" w:hAnsi="Tahoma" w:cs="Tahoma"/>
          <w:lang w:val="fr-CA"/>
        </w:rPr>
        <w:t xml:space="preserve"> les</w:t>
      </w:r>
      <w:r w:rsidR="00323534">
        <w:rPr>
          <w:rFonts w:ascii="Tahoma" w:eastAsia="Tahoma" w:hAnsi="Tahoma" w:cs="Tahoma"/>
          <w:lang w:val="fr-CA"/>
        </w:rPr>
        <w:t xml:space="preserve"> fenêtre</w:t>
      </w:r>
      <w:r w:rsidR="00EE78C2">
        <w:rPr>
          <w:rFonts w:ascii="Tahoma" w:eastAsia="Tahoma" w:hAnsi="Tahoma" w:cs="Tahoma"/>
          <w:lang w:val="fr-CA"/>
        </w:rPr>
        <w:t>s</w:t>
      </w:r>
      <w:r w:rsidR="00323534">
        <w:rPr>
          <w:rFonts w:ascii="Tahoma" w:eastAsia="Tahoma" w:hAnsi="Tahoma" w:cs="Tahoma"/>
          <w:lang w:val="fr-CA"/>
        </w:rPr>
        <w:t xml:space="preserve"> </w:t>
      </w:r>
      <w:r w:rsidR="00EE78C2">
        <w:rPr>
          <w:rFonts w:ascii="Tahoma" w:eastAsia="Tahoma" w:hAnsi="Tahoma" w:cs="Tahoma"/>
          <w:lang w:val="fr-CA"/>
        </w:rPr>
        <w:t xml:space="preserve">pour </w:t>
      </w:r>
      <w:r w:rsidR="00EA78AE">
        <w:rPr>
          <w:rFonts w:ascii="Tahoma" w:eastAsia="Tahoma" w:hAnsi="Tahoma" w:cs="Tahoma"/>
          <w:lang w:val="fr-CA"/>
        </w:rPr>
        <w:t xml:space="preserve">ventiler ou sortir de la </w:t>
      </w:r>
      <w:r w:rsidR="00323534">
        <w:rPr>
          <w:rFonts w:ascii="Tahoma" w:eastAsia="Tahoma" w:hAnsi="Tahoma" w:cs="Tahoma"/>
          <w:lang w:val="fr-CA"/>
        </w:rPr>
        <w:t xml:space="preserve">classe </w:t>
      </w:r>
      <w:r w:rsidR="00EA78AE">
        <w:rPr>
          <w:rFonts w:ascii="Tahoma" w:eastAsia="Tahoma" w:hAnsi="Tahoma" w:cs="Tahoma"/>
          <w:lang w:val="fr-CA"/>
        </w:rPr>
        <w:t>momentanément si nécessaire</w:t>
      </w:r>
      <w:r w:rsidR="00323534">
        <w:rPr>
          <w:rFonts w:ascii="Tahoma" w:eastAsia="Tahoma" w:hAnsi="Tahoma" w:cs="Tahoma"/>
          <w:lang w:val="fr-CA"/>
        </w:rPr>
        <w:t>).</w:t>
      </w:r>
    </w:p>
    <w:p w14:paraId="2B12264F" w14:textId="624D3BD6" w:rsidR="00E53A68" w:rsidRDefault="00EA78A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</w:t>
      </w:r>
      <w:r w:rsidR="00EE78C2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taux de CO2 </w:t>
      </w:r>
      <w:r w:rsidR="00EE78C2">
        <w:rPr>
          <w:rFonts w:ascii="Tahoma" w:eastAsia="Tahoma" w:hAnsi="Tahoma" w:cs="Tahoma"/>
          <w:lang w:val="fr-CA"/>
        </w:rPr>
        <w:t>sont</w:t>
      </w:r>
      <w:r>
        <w:rPr>
          <w:rFonts w:ascii="Tahoma" w:eastAsia="Tahoma" w:hAnsi="Tahoma" w:cs="Tahoma"/>
          <w:lang w:val="fr-CA"/>
        </w:rPr>
        <w:t xml:space="preserve"> mesuré</w:t>
      </w:r>
      <w:r w:rsidR="00EE78C2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</w:t>
      </w:r>
      <w:r w:rsidR="00323534">
        <w:rPr>
          <w:rFonts w:ascii="Tahoma" w:eastAsia="Tahoma" w:hAnsi="Tahoma" w:cs="Tahoma"/>
          <w:lang w:val="fr-CA"/>
        </w:rPr>
        <w:t xml:space="preserve">en continue </w:t>
      </w:r>
      <w:r>
        <w:rPr>
          <w:rFonts w:ascii="Tahoma" w:eastAsia="Tahoma" w:hAnsi="Tahoma" w:cs="Tahoma"/>
          <w:lang w:val="fr-CA"/>
        </w:rPr>
        <w:t xml:space="preserve">et les </w:t>
      </w:r>
      <w:r w:rsidR="00323534">
        <w:rPr>
          <w:rFonts w:ascii="Tahoma" w:eastAsia="Tahoma" w:hAnsi="Tahoma" w:cs="Tahoma"/>
          <w:lang w:val="fr-CA"/>
        </w:rPr>
        <w:t>lectures</w:t>
      </w:r>
      <w:r w:rsidR="00EE78C2">
        <w:rPr>
          <w:rFonts w:ascii="Tahoma" w:eastAsia="Tahoma" w:hAnsi="Tahoma" w:cs="Tahoma"/>
          <w:lang w:val="fr-CA"/>
        </w:rPr>
        <w:t xml:space="preserve"> sont envoyées</w:t>
      </w:r>
      <w:r>
        <w:rPr>
          <w:rFonts w:ascii="Tahoma" w:eastAsia="Tahoma" w:hAnsi="Tahoma" w:cs="Tahoma"/>
          <w:lang w:val="fr-CA"/>
        </w:rPr>
        <w:t xml:space="preserve"> directement au centre de mesure</w:t>
      </w:r>
      <w:r w:rsidR="00323534">
        <w:rPr>
          <w:rFonts w:ascii="Tahoma" w:eastAsia="Tahoma" w:hAnsi="Tahoma" w:cs="Tahoma"/>
          <w:lang w:val="fr-CA"/>
        </w:rPr>
        <w:t>. La temp</w:t>
      </w:r>
      <w:r>
        <w:rPr>
          <w:rFonts w:ascii="Tahoma" w:eastAsia="Tahoma" w:hAnsi="Tahoma" w:cs="Tahoma"/>
          <w:lang w:val="fr-CA"/>
        </w:rPr>
        <w:t>érature</w:t>
      </w:r>
      <w:r w:rsidR="00323534">
        <w:rPr>
          <w:rFonts w:ascii="Tahoma" w:eastAsia="Tahoma" w:hAnsi="Tahoma" w:cs="Tahoma"/>
          <w:lang w:val="fr-CA"/>
        </w:rPr>
        <w:t xml:space="preserve"> est également mesuré</w:t>
      </w:r>
      <w:r>
        <w:rPr>
          <w:rFonts w:ascii="Tahoma" w:eastAsia="Tahoma" w:hAnsi="Tahoma" w:cs="Tahoma"/>
          <w:lang w:val="fr-CA"/>
        </w:rPr>
        <w:t>e</w:t>
      </w:r>
      <w:r w:rsidR="00323534">
        <w:rPr>
          <w:rFonts w:ascii="Tahoma" w:eastAsia="Tahoma" w:hAnsi="Tahoma" w:cs="Tahoma"/>
          <w:lang w:val="fr-CA"/>
        </w:rPr>
        <w:t>.</w:t>
      </w:r>
    </w:p>
    <w:p w14:paraId="5D211E2F" w14:textId="3AC4AFF6" w:rsidR="00323534" w:rsidRPr="00390DD1" w:rsidRDefault="00323534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Jusqu’ici </w:t>
      </w:r>
      <w:r w:rsidR="00EA78AE">
        <w:rPr>
          <w:rFonts w:ascii="Tahoma" w:eastAsia="Tahoma" w:hAnsi="Tahoma" w:cs="Tahoma"/>
          <w:lang w:val="fr-CA"/>
        </w:rPr>
        <w:t xml:space="preserve">tous </w:t>
      </w:r>
      <w:r>
        <w:rPr>
          <w:rFonts w:ascii="Tahoma" w:eastAsia="Tahoma" w:hAnsi="Tahoma" w:cs="Tahoma"/>
          <w:lang w:val="fr-CA"/>
        </w:rPr>
        <w:t>les seuils sont dans les normes.</w:t>
      </w:r>
    </w:p>
    <w:p w14:paraId="4C3F2B68" w14:textId="77777777" w:rsidR="00390DD1" w:rsidRPr="00390DD1" w:rsidRDefault="00390DD1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A851B78" w14:textId="505AD29D" w:rsidR="00390DD1" w:rsidRDefault="007B28C3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="000E0A7B" w:rsidRPr="000E0A7B">
        <w:rPr>
          <w:rFonts w:ascii="Tahoma" w:eastAsia="Tahoma" w:hAnsi="Tahoma" w:cs="Tahoma"/>
          <w:b/>
          <w:lang w:val="fr-CA"/>
        </w:rPr>
        <w:t>Sortie scolaire (PJ. 3)</w:t>
      </w:r>
    </w:p>
    <w:p w14:paraId="24E882AD" w14:textId="2BF66FBB" w:rsidR="005E7C92" w:rsidRPr="00390DD1" w:rsidRDefault="005E7C92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Voir PJ « </w:t>
      </w:r>
      <w:r w:rsidRPr="005E7C92">
        <w:rPr>
          <w:rFonts w:ascii="Tahoma" w:eastAsia="Tahoma" w:hAnsi="Tahoma" w:cs="Tahoma"/>
          <w:lang w:val="fr-CA"/>
        </w:rPr>
        <w:t>3. Sorties Éducative 2021-2022 - place des arts</w:t>
      </w:r>
      <w:r>
        <w:rPr>
          <w:rFonts w:ascii="Tahoma" w:eastAsia="Tahoma" w:hAnsi="Tahoma" w:cs="Tahoma"/>
          <w:lang w:val="fr-CA"/>
        </w:rPr>
        <w:t> ».</w:t>
      </w:r>
    </w:p>
    <w:p w14:paraId="53E75047" w14:textId="6773D59D" w:rsidR="009F0D64" w:rsidRDefault="005E7C9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Sortie à la place des arts pour le </w:t>
      </w:r>
      <w:r w:rsidR="00323534">
        <w:rPr>
          <w:rFonts w:ascii="Tahoma" w:eastAsia="Tahoma" w:hAnsi="Tahoma" w:cs="Tahoma"/>
          <w:lang w:val="fr-CA"/>
        </w:rPr>
        <w:t>Spectacle de SLAM</w:t>
      </w:r>
      <w:r>
        <w:rPr>
          <w:rFonts w:ascii="Tahoma" w:eastAsia="Tahoma" w:hAnsi="Tahoma" w:cs="Tahoma"/>
          <w:lang w:val="fr-CA"/>
        </w:rPr>
        <w:t>.</w:t>
      </w:r>
    </w:p>
    <w:p w14:paraId="36A8F839" w14:textId="3662ABD7" w:rsidR="00323534" w:rsidRDefault="003235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Groupe </w:t>
      </w:r>
      <w:r w:rsidR="005E7C92">
        <w:rPr>
          <w:rFonts w:ascii="Tahoma" w:eastAsia="Tahoma" w:hAnsi="Tahoma" w:cs="Tahoma"/>
          <w:lang w:val="fr-CA"/>
        </w:rPr>
        <w:t>langage foyer 125.</w:t>
      </w:r>
    </w:p>
    <w:p w14:paraId="2414D7C9" w14:textId="02672A94" w:rsidR="00323534" w:rsidRDefault="003235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D777DD0" w14:textId="205135FC" w:rsidR="00323534" w:rsidRPr="005E7C92" w:rsidRDefault="005E7C9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5E7C92">
        <w:rPr>
          <w:rFonts w:ascii="Tahoma" w:eastAsia="Tahoma" w:hAnsi="Tahoma" w:cs="Tahoma"/>
          <w:i/>
          <w:lang w:val="fr-CA"/>
        </w:rPr>
        <w:t>Il est p</w:t>
      </w:r>
      <w:r w:rsidR="00323534" w:rsidRPr="005E7C92">
        <w:rPr>
          <w:rFonts w:ascii="Tahoma" w:eastAsia="Tahoma" w:hAnsi="Tahoma" w:cs="Tahoma"/>
          <w:i/>
          <w:lang w:val="fr-CA"/>
        </w:rPr>
        <w:t>roposé par </w:t>
      </w:r>
      <w:r w:rsidRPr="005E7C92">
        <w:rPr>
          <w:rFonts w:ascii="Tahoma" w:eastAsia="Tahoma" w:hAnsi="Tahoma" w:cs="Tahoma"/>
          <w:i/>
          <w:lang w:val="fr-CA"/>
        </w:rPr>
        <w:t>C</w:t>
      </w:r>
      <w:r w:rsidR="00323534" w:rsidRPr="005E7C92">
        <w:rPr>
          <w:rFonts w:ascii="Tahoma" w:eastAsia="Tahoma" w:hAnsi="Tahoma" w:cs="Tahoma"/>
          <w:i/>
          <w:lang w:val="fr-CA"/>
        </w:rPr>
        <w:t>hantal</w:t>
      </w:r>
      <w:r w:rsidRPr="005E7C92">
        <w:rPr>
          <w:rFonts w:ascii="Tahoma" w:eastAsia="Tahoma" w:hAnsi="Tahoma" w:cs="Tahoma"/>
          <w:i/>
          <w:lang w:val="fr-CA"/>
        </w:rPr>
        <w:t xml:space="preserve"> Barrette et s</w:t>
      </w:r>
      <w:r w:rsidR="00323534" w:rsidRPr="005E7C92">
        <w:rPr>
          <w:rFonts w:ascii="Tahoma" w:eastAsia="Tahoma" w:hAnsi="Tahoma" w:cs="Tahoma"/>
          <w:i/>
          <w:lang w:val="fr-CA"/>
        </w:rPr>
        <w:t>econdé </w:t>
      </w:r>
      <w:r w:rsidRPr="005E7C92">
        <w:rPr>
          <w:rFonts w:ascii="Tahoma" w:eastAsia="Tahoma" w:hAnsi="Tahoma" w:cs="Tahoma"/>
          <w:i/>
          <w:lang w:val="fr-CA"/>
        </w:rPr>
        <w:t>par</w:t>
      </w:r>
      <w:r w:rsidR="00323534" w:rsidRPr="005E7C92">
        <w:rPr>
          <w:rFonts w:ascii="Tahoma" w:eastAsia="Tahoma" w:hAnsi="Tahoma" w:cs="Tahoma"/>
          <w:i/>
          <w:lang w:val="fr-CA"/>
        </w:rPr>
        <w:t xml:space="preserve"> Karoline</w:t>
      </w:r>
      <w:r w:rsidRPr="005E7C92">
        <w:rPr>
          <w:rFonts w:ascii="Tahoma" w:eastAsia="Tahoma" w:hAnsi="Tahoma" w:cs="Tahoma"/>
          <w:i/>
          <w:lang w:val="fr-CA"/>
        </w:rPr>
        <w:t xml:space="preserve"> Morin d’approuver la sortie pour le spectacle de SLAM tel que présentée.</w:t>
      </w:r>
    </w:p>
    <w:p w14:paraId="60190B12" w14:textId="77777777" w:rsidR="005E7C92" w:rsidRPr="005E7C92" w:rsidRDefault="005E7C92" w:rsidP="005E7C9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5E7C92">
        <w:rPr>
          <w:rFonts w:ascii="Tahoma" w:eastAsia="Tahoma" w:hAnsi="Tahoma" w:cs="Tahoma"/>
          <w:i/>
          <w:lang w:val="fr-CA"/>
        </w:rPr>
        <w:t>Adopté à l’unanimité.</w:t>
      </w:r>
    </w:p>
    <w:p w14:paraId="6690CC7A" w14:textId="3BCAA155" w:rsidR="005E7C92" w:rsidRDefault="005E7C9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79C1404" w14:textId="77777777" w:rsidR="005E7C92" w:rsidRDefault="005E7C9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24C8F53" w14:textId="77777777" w:rsidR="00323534" w:rsidRPr="006944D0" w:rsidRDefault="003235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665808F" w14:textId="77777777" w:rsidR="00A5674A" w:rsidRPr="006944D0" w:rsidRDefault="00D0532E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lastRenderedPageBreak/>
        <w:t>Varia</w:t>
      </w:r>
    </w:p>
    <w:p w14:paraId="3020FA4B" w14:textId="5DF43347" w:rsidR="00F337B0" w:rsidRDefault="00323534" w:rsidP="00032B21">
      <w:p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Mr. Tremblay : suggère que le CÉ se penche </w:t>
      </w:r>
      <w:r w:rsidR="00310CD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sur la</w:t>
      </w:r>
      <w:r w:rsidR="005E7C92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possibilité de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planifier une sortie scolaire pour </w:t>
      </w:r>
      <w:r w:rsidR="005E7C92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l’ensemble des élèves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E7C92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l’école d’ici la fin de l’année (si les mesures sanitaires le permettent)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B7C148A" w14:textId="6BFDAA3A" w:rsidR="00323534" w:rsidRDefault="00323534" w:rsidP="00032B21">
      <w:p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Une proposition devrait être présenté avec </w:t>
      </w:r>
      <w:r w:rsidR="005E7C92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diverses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suggestions lors du prochaine CÉ.</w:t>
      </w:r>
    </w:p>
    <w:p w14:paraId="30ED527B" w14:textId="0122D184" w:rsidR="00B94AA6" w:rsidRPr="006944D0" w:rsidRDefault="00B94AA6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F108AA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 xml:space="preserve">  Levée de la séance</w:t>
      </w:r>
      <w:r w:rsidR="00743703" w:rsidRPr="006944D0">
        <w:rPr>
          <w:rFonts w:ascii="Tahoma" w:eastAsia="Tahoma" w:hAnsi="Tahoma" w:cs="Tahoma"/>
          <w:b/>
          <w:lang w:val="fr-CA"/>
        </w:rPr>
        <w:t xml:space="preserve"> et prochaine rencontre</w:t>
      </w:r>
    </w:p>
    <w:p w14:paraId="73D0B2EB" w14:textId="7C6004EE" w:rsidR="00390DD1" w:rsidRDefault="00390DD1" w:rsidP="00032B21">
      <w:pPr>
        <w:spacing w:before="60" w:after="60" w:line="24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La prochaine </w:t>
      </w:r>
      <w:r w:rsidR="007D6AA3">
        <w:rPr>
          <w:rFonts w:ascii="Tahoma" w:hAnsi="Tahoma" w:cs="Tahoma"/>
          <w:lang w:val="fr-CA"/>
        </w:rPr>
        <w:t>rencontre est prévu</w:t>
      </w:r>
      <w:r w:rsidR="00310CDA">
        <w:rPr>
          <w:rFonts w:ascii="Tahoma" w:hAnsi="Tahoma" w:cs="Tahoma"/>
          <w:lang w:val="fr-CA"/>
        </w:rPr>
        <w:t>e</w:t>
      </w:r>
      <w:r w:rsidR="007D6AA3">
        <w:rPr>
          <w:rFonts w:ascii="Tahoma" w:hAnsi="Tahoma" w:cs="Tahoma"/>
          <w:lang w:val="fr-CA"/>
        </w:rPr>
        <w:t xml:space="preserve"> pour le 1</w:t>
      </w:r>
      <w:r w:rsidR="00EA78AE">
        <w:rPr>
          <w:rFonts w:ascii="Tahoma" w:hAnsi="Tahoma" w:cs="Tahoma"/>
          <w:lang w:val="fr-CA"/>
        </w:rPr>
        <w:t>4</w:t>
      </w:r>
      <w:r w:rsidR="007D6AA3">
        <w:rPr>
          <w:rFonts w:ascii="Tahoma" w:hAnsi="Tahoma" w:cs="Tahoma"/>
          <w:lang w:val="fr-CA"/>
        </w:rPr>
        <w:t xml:space="preserve"> </w:t>
      </w:r>
      <w:r w:rsidR="00EA78AE">
        <w:rPr>
          <w:rFonts w:ascii="Tahoma" w:hAnsi="Tahoma" w:cs="Tahoma"/>
          <w:lang w:val="fr-CA"/>
        </w:rPr>
        <w:t xml:space="preserve">avril </w:t>
      </w:r>
      <w:r w:rsidR="007D6AA3">
        <w:rPr>
          <w:rFonts w:ascii="Tahoma" w:hAnsi="Tahoma" w:cs="Tahoma"/>
          <w:lang w:val="fr-CA"/>
        </w:rPr>
        <w:t>2022.</w:t>
      </w:r>
    </w:p>
    <w:p w14:paraId="38F7E020" w14:textId="26EC6A28" w:rsidR="00323534" w:rsidRDefault="00323534" w:rsidP="00396662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0EF49A4C" w14:textId="1C93EF41" w:rsidR="00A36A7B" w:rsidRPr="006944D0" w:rsidRDefault="00F728FF" w:rsidP="00396662">
      <w:pPr>
        <w:spacing w:before="60" w:after="60" w:line="240" w:lineRule="auto"/>
        <w:rPr>
          <w:rFonts w:ascii="Tahoma" w:hAnsi="Tahoma" w:cs="Tahoma"/>
          <w:lang w:val="fr-CA"/>
        </w:rPr>
      </w:pPr>
      <w:r w:rsidRPr="006944D0">
        <w:rPr>
          <w:rFonts w:ascii="Tahoma" w:hAnsi="Tahoma" w:cs="Tahoma"/>
          <w:lang w:val="fr-CA"/>
        </w:rPr>
        <w:t xml:space="preserve">La séance est levée à </w:t>
      </w:r>
      <w:r w:rsidR="00EA78AE">
        <w:rPr>
          <w:rFonts w:ascii="Tahoma" w:hAnsi="Tahoma" w:cs="Tahoma"/>
          <w:lang w:val="fr-CA"/>
        </w:rPr>
        <w:t>19</w:t>
      </w:r>
      <w:r w:rsidRPr="006944D0">
        <w:rPr>
          <w:rFonts w:ascii="Tahoma" w:hAnsi="Tahoma" w:cs="Tahoma"/>
          <w:lang w:val="fr-CA"/>
        </w:rPr>
        <w:t>h</w:t>
      </w:r>
      <w:r w:rsidR="00EA78AE">
        <w:rPr>
          <w:rFonts w:ascii="Tahoma" w:hAnsi="Tahoma" w:cs="Tahoma"/>
          <w:lang w:val="fr-CA"/>
        </w:rPr>
        <w:t>25</w:t>
      </w:r>
      <w:r w:rsidRPr="006944D0">
        <w:rPr>
          <w:rFonts w:ascii="Tahoma" w:hAnsi="Tahoma" w:cs="Tahoma"/>
          <w:lang w:val="fr-CA"/>
        </w:rPr>
        <w:t>.</w:t>
      </w:r>
    </w:p>
    <w:sectPr w:rsidR="00A36A7B" w:rsidRPr="006944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87"/>
    <w:multiLevelType w:val="hybridMultilevel"/>
    <w:tmpl w:val="78F84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1D"/>
    <w:multiLevelType w:val="hybridMultilevel"/>
    <w:tmpl w:val="A7DAC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697"/>
    <w:multiLevelType w:val="hybridMultilevel"/>
    <w:tmpl w:val="27F2F4FA"/>
    <w:lvl w:ilvl="0" w:tplc="4948A6B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C4"/>
    <w:multiLevelType w:val="hybridMultilevel"/>
    <w:tmpl w:val="3234643A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F68"/>
    <w:multiLevelType w:val="multilevel"/>
    <w:tmpl w:val="6FB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0DB5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961D9C"/>
    <w:multiLevelType w:val="hybridMultilevel"/>
    <w:tmpl w:val="4228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9C1"/>
    <w:multiLevelType w:val="multilevel"/>
    <w:tmpl w:val="E1D6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22F5A"/>
    <w:multiLevelType w:val="hybridMultilevel"/>
    <w:tmpl w:val="A4A82D60"/>
    <w:lvl w:ilvl="0" w:tplc="71C0726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51D1"/>
    <w:multiLevelType w:val="multilevel"/>
    <w:tmpl w:val="07F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167B6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212509"/>
    <w:multiLevelType w:val="hybridMultilevel"/>
    <w:tmpl w:val="04ACB862"/>
    <w:lvl w:ilvl="0" w:tplc="417452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466F"/>
    <w:multiLevelType w:val="hybridMultilevel"/>
    <w:tmpl w:val="4C024A70"/>
    <w:lvl w:ilvl="0" w:tplc="83B2AF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73FE1"/>
    <w:multiLevelType w:val="hybridMultilevel"/>
    <w:tmpl w:val="AFFCF43A"/>
    <w:lvl w:ilvl="0" w:tplc="3FD072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1040"/>
    <w:multiLevelType w:val="hybridMultilevel"/>
    <w:tmpl w:val="53D6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B124A"/>
    <w:multiLevelType w:val="hybridMultilevel"/>
    <w:tmpl w:val="69624446"/>
    <w:lvl w:ilvl="0" w:tplc="94E48F9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9"/>
    <w:rsid w:val="00032B21"/>
    <w:rsid w:val="000348FE"/>
    <w:rsid w:val="00035F99"/>
    <w:rsid w:val="00050F75"/>
    <w:rsid w:val="000626E1"/>
    <w:rsid w:val="00073CB3"/>
    <w:rsid w:val="000931B5"/>
    <w:rsid w:val="000A114E"/>
    <w:rsid w:val="000A16BA"/>
    <w:rsid w:val="000B57CF"/>
    <w:rsid w:val="000E0A7B"/>
    <w:rsid w:val="000E5D44"/>
    <w:rsid w:val="000E662F"/>
    <w:rsid w:val="00121792"/>
    <w:rsid w:val="00136D34"/>
    <w:rsid w:val="00141366"/>
    <w:rsid w:val="001650FC"/>
    <w:rsid w:val="001703F4"/>
    <w:rsid w:val="001725AC"/>
    <w:rsid w:val="001807A8"/>
    <w:rsid w:val="00183DB6"/>
    <w:rsid w:val="00196C8D"/>
    <w:rsid w:val="00197222"/>
    <w:rsid w:val="001A11AA"/>
    <w:rsid w:val="001B04CD"/>
    <w:rsid w:val="001B47C3"/>
    <w:rsid w:val="001C1C8B"/>
    <w:rsid w:val="001D14A2"/>
    <w:rsid w:val="001D67C8"/>
    <w:rsid w:val="001D71E9"/>
    <w:rsid w:val="001E027C"/>
    <w:rsid w:val="001E099A"/>
    <w:rsid w:val="001E121B"/>
    <w:rsid w:val="001F690B"/>
    <w:rsid w:val="002207C9"/>
    <w:rsid w:val="002273D7"/>
    <w:rsid w:val="002307B6"/>
    <w:rsid w:val="00231D23"/>
    <w:rsid w:val="00233102"/>
    <w:rsid w:val="00244F00"/>
    <w:rsid w:val="0026391B"/>
    <w:rsid w:val="00272973"/>
    <w:rsid w:val="00295389"/>
    <w:rsid w:val="00297FB2"/>
    <w:rsid w:val="002B3A20"/>
    <w:rsid w:val="002C6AE7"/>
    <w:rsid w:val="002D4319"/>
    <w:rsid w:val="002E5703"/>
    <w:rsid w:val="002E7FAD"/>
    <w:rsid w:val="002F1292"/>
    <w:rsid w:val="002F25A0"/>
    <w:rsid w:val="002F41AC"/>
    <w:rsid w:val="00303114"/>
    <w:rsid w:val="00310CDA"/>
    <w:rsid w:val="00311EA8"/>
    <w:rsid w:val="00322DC9"/>
    <w:rsid w:val="00323534"/>
    <w:rsid w:val="00337922"/>
    <w:rsid w:val="00341BC4"/>
    <w:rsid w:val="003421A4"/>
    <w:rsid w:val="00354244"/>
    <w:rsid w:val="003654B3"/>
    <w:rsid w:val="00390DD1"/>
    <w:rsid w:val="00395AB5"/>
    <w:rsid w:val="00396662"/>
    <w:rsid w:val="003A509D"/>
    <w:rsid w:val="003B1FFE"/>
    <w:rsid w:val="003B28DD"/>
    <w:rsid w:val="003B585F"/>
    <w:rsid w:val="003D6628"/>
    <w:rsid w:val="003E77BD"/>
    <w:rsid w:val="003F27AC"/>
    <w:rsid w:val="00400AC7"/>
    <w:rsid w:val="00401DB1"/>
    <w:rsid w:val="00403359"/>
    <w:rsid w:val="00407514"/>
    <w:rsid w:val="0041172B"/>
    <w:rsid w:val="00427312"/>
    <w:rsid w:val="00456D24"/>
    <w:rsid w:val="00473AFD"/>
    <w:rsid w:val="004776E0"/>
    <w:rsid w:val="00481F63"/>
    <w:rsid w:val="00496B5E"/>
    <w:rsid w:val="004A5620"/>
    <w:rsid w:val="004B4297"/>
    <w:rsid w:val="004C4C4D"/>
    <w:rsid w:val="004F695E"/>
    <w:rsid w:val="005155FE"/>
    <w:rsid w:val="00532F14"/>
    <w:rsid w:val="00536FDD"/>
    <w:rsid w:val="00543D3E"/>
    <w:rsid w:val="005447A5"/>
    <w:rsid w:val="005677C2"/>
    <w:rsid w:val="00592267"/>
    <w:rsid w:val="005B1C6C"/>
    <w:rsid w:val="005B3F47"/>
    <w:rsid w:val="005C4D32"/>
    <w:rsid w:val="005D3831"/>
    <w:rsid w:val="005E5B8C"/>
    <w:rsid w:val="005E7C92"/>
    <w:rsid w:val="005F242E"/>
    <w:rsid w:val="006004EA"/>
    <w:rsid w:val="006046FF"/>
    <w:rsid w:val="0061387A"/>
    <w:rsid w:val="00613EE6"/>
    <w:rsid w:val="00622BE6"/>
    <w:rsid w:val="0062643C"/>
    <w:rsid w:val="00630CB4"/>
    <w:rsid w:val="0065702A"/>
    <w:rsid w:val="0065787D"/>
    <w:rsid w:val="0066540D"/>
    <w:rsid w:val="006923D0"/>
    <w:rsid w:val="006944D0"/>
    <w:rsid w:val="00694A62"/>
    <w:rsid w:val="006A6926"/>
    <w:rsid w:val="006B14E5"/>
    <w:rsid w:val="006C400C"/>
    <w:rsid w:val="006E2C4C"/>
    <w:rsid w:val="006E4539"/>
    <w:rsid w:val="006F1CFD"/>
    <w:rsid w:val="0070770E"/>
    <w:rsid w:val="00711623"/>
    <w:rsid w:val="007323B0"/>
    <w:rsid w:val="00743703"/>
    <w:rsid w:val="0074485F"/>
    <w:rsid w:val="00752719"/>
    <w:rsid w:val="00755B81"/>
    <w:rsid w:val="00776193"/>
    <w:rsid w:val="007850CF"/>
    <w:rsid w:val="00785AB2"/>
    <w:rsid w:val="007910D6"/>
    <w:rsid w:val="007B28C3"/>
    <w:rsid w:val="007C34C8"/>
    <w:rsid w:val="007C49F5"/>
    <w:rsid w:val="007D54A7"/>
    <w:rsid w:val="007D6AA3"/>
    <w:rsid w:val="007E3781"/>
    <w:rsid w:val="007E75A3"/>
    <w:rsid w:val="007F3C40"/>
    <w:rsid w:val="008247D1"/>
    <w:rsid w:val="0082553C"/>
    <w:rsid w:val="00852D88"/>
    <w:rsid w:val="00853EC3"/>
    <w:rsid w:val="00873847"/>
    <w:rsid w:val="00875ABA"/>
    <w:rsid w:val="00875F8A"/>
    <w:rsid w:val="0088693F"/>
    <w:rsid w:val="008E6858"/>
    <w:rsid w:val="0090082C"/>
    <w:rsid w:val="00905D41"/>
    <w:rsid w:val="00937EBA"/>
    <w:rsid w:val="00947035"/>
    <w:rsid w:val="009519BC"/>
    <w:rsid w:val="00957EED"/>
    <w:rsid w:val="0096345D"/>
    <w:rsid w:val="009749FE"/>
    <w:rsid w:val="009A35BE"/>
    <w:rsid w:val="009B0497"/>
    <w:rsid w:val="009B3CC6"/>
    <w:rsid w:val="009E0CBD"/>
    <w:rsid w:val="009F0D64"/>
    <w:rsid w:val="00A13B69"/>
    <w:rsid w:val="00A23248"/>
    <w:rsid w:val="00A2398B"/>
    <w:rsid w:val="00A31295"/>
    <w:rsid w:val="00A36A7B"/>
    <w:rsid w:val="00A3797D"/>
    <w:rsid w:val="00A44B48"/>
    <w:rsid w:val="00A5674A"/>
    <w:rsid w:val="00A57CFF"/>
    <w:rsid w:val="00A611B4"/>
    <w:rsid w:val="00A62794"/>
    <w:rsid w:val="00A70D90"/>
    <w:rsid w:val="00A864C1"/>
    <w:rsid w:val="00A91021"/>
    <w:rsid w:val="00A914E3"/>
    <w:rsid w:val="00A91FDA"/>
    <w:rsid w:val="00A9256D"/>
    <w:rsid w:val="00A9391D"/>
    <w:rsid w:val="00AC2F1C"/>
    <w:rsid w:val="00AD0306"/>
    <w:rsid w:val="00AD3198"/>
    <w:rsid w:val="00AD5CA6"/>
    <w:rsid w:val="00AD5F69"/>
    <w:rsid w:val="00B13737"/>
    <w:rsid w:val="00B15717"/>
    <w:rsid w:val="00B211A5"/>
    <w:rsid w:val="00B4146E"/>
    <w:rsid w:val="00B45F02"/>
    <w:rsid w:val="00B50B5A"/>
    <w:rsid w:val="00B52EB6"/>
    <w:rsid w:val="00B530B3"/>
    <w:rsid w:val="00B63265"/>
    <w:rsid w:val="00B70BBC"/>
    <w:rsid w:val="00B94AA6"/>
    <w:rsid w:val="00BD0E74"/>
    <w:rsid w:val="00C02837"/>
    <w:rsid w:val="00C14B55"/>
    <w:rsid w:val="00C21759"/>
    <w:rsid w:val="00C417A9"/>
    <w:rsid w:val="00C4570E"/>
    <w:rsid w:val="00C4611F"/>
    <w:rsid w:val="00C5647B"/>
    <w:rsid w:val="00C648F0"/>
    <w:rsid w:val="00C8044A"/>
    <w:rsid w:val="00C86C8D"/>
    <w:rsid w:val="00CA197B"/>
    <w:rsid w:val="00CB1E3F"/>
    <w:rsid w:val="00CB6F0C"/>
    <w:rsid w:val="00CC4DE2"/>
    <w:rsid w:val="00D0532E"/>
    <w:rsid w:val="00D07FE6"/>
    <w:rsid w:val="00D460B1"/>
    <w:rsid w:val="00D47276"/>
    <w:rsid w:val="00D608A6"/>
    <w:rsid w:val="00D67074"/>
    <w:rsid w:val="00D744B4"/>
    <w:rsid w:val="00D815B3"/>
    <w:rsid w:val="00D86AA2"/>
    <w:rsid w:val="00DA6991"/>
    <w:rsid w:val="00DB5FEB"/>
    <w:rsid w:val="00DB623C"/>
    <w:rsid w:val="00DC1F87"/>
    <w:rsid w:val="00DD1F40"/>
    <w:rsid w:val="00DD37D8"/>
    <w:rsid w:val="00DE25DE"/>
    <w:rsid w:val="00DE7567"/>
    <w:rsid w:val="00DF21C1"/>
    <w:rsid w:val="00E00A5D"/>
    <w:rsid w:val="00E313EB"/>
    <w:rsid w:val="00E4160E"/>
    <w:rsid w:val="00E41FBB"/>
    <w:rsid w:val="00E53A68"/>
    <w:rsid w:val="00E5634A"/>
    <w:rsid w:val="00E84ACC"/>
    <w:rsid w:val="00E85942"/>
    <w:rsid w:val="00E87A38"/>
    <w:rsid w:val="00EA5EA6"/>
    <w:rsid w:val="00EA6C43"/>
    <w:rsid w:val="00EA78AE"/>
    <w:rsid w:val="00ED63F5"/>
    <w:rsid w:val="00EE78C2"/>
    <w:rsid w:val="00EF04BF"/>
    <w:rsid w:val="00EF7BAC"/>
    <w:rsid w:val="00F11271"/>
    <w:rsid w:val="00F143EC"/>
    <w:rsid w:val="00F22BA9"/>
    <w:rsid w:val="00F272D5"/>
    <w:rsid w:val="00F337B0"/>
    <w:rsid w:val="00F447BA"/>
    <w:rsid w:val="00F46A7D"/>
    <w:rsid w:val="00F728FF"/>
    <w:rsid w:val="00F80216"/>
    <w:rsid w:val="00F93B85"/>
    <w:rsid w:val="00FA4B47"/>
    <w:rsid w:val="00FB1C64"/>
    <w:rsid w:val="00FD1F2E"/>
    <w:rsid w:val="00FD604F"/>
    <w:rsid w:val="00FD6449"/>
    <w:rsid w:val="00FF0E46"/>
    <w:rsid w:val="00FF272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C6BB"/>
  <w15:docId w15:val="{5A637971-0031-43BD-BEA6-F3A0F3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417A9"/>
    <w:pPr>
      <w:ind w:left="720"/>
      <w:contextualSpacing/>
    </w:pPr>
  </w:style>
  <w:style w:type="paragraph" w:customStyle="1" w:styleId="Corps">
    <w:name w:val="Corps"/>
    <w:rsid w:val="008869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8693F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92B69E816749AE01EDEEC32B0C8C" ma:contentTypeVersion="11" ma:contentTypeDescription="Crée un document." ma:contentTypeScope="" ma:versionID="51150754e5a9049cebd7d5082ecfc6e9">
  <xsd:schema xmlns:xsd="http://www.w3.org/2001/XMLSchema" xmlns:xs="http://www.w3.org/2001/XMLSchema" xmlns:p="http://schemas.microsoft.com/office/2006/metadata/properties" xmlns:ns3="50c99b0b-fc72-4f03-916f-989b9f38366b" xmlns:ns4="3079ef6c-0677-4a21-9990-c9456f2020cf" targetNamespace="http://schemas.microsoft.com/office/2006/metadata/properties" ma:root="true" ma:fieldsID="3ec8b43ebbeb9914c6ca12dca4bb4c88" ns3:_="" ns4:_="">
    <xsd:import namespace="50c99b0b-fc72-4f03-916f-989b9f38366b"/>
    <xsd:import namespace="3079ef6c-0677-4a21-9990-c9456f202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9b0b-fc72-4f03-916f-989b9f38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f6c-0677-4a21-9990-c9456f20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7A9EB-EA27-4399-BD9E-D8FD5E083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A0B08-F5FF-4514-B160-4CA34F8D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56363-EAB1-48EC-91FE-DEBB11E2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99b0b-fc72-4f03-916f-989b9f38366b"/>
    <ds:schemaRef ds:uri="3079ef6c-0677-4a21-9990-c9456f20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Gregoire-Rousseau, Alexandre (ASC/CSA)</dc:creator>
  <cp:lastModifiedBy>Duguay Éric</cp:lastModifiedBy>
  <cp:revision>2</cp:revision>
  <dcterms:created xsi:type="dcterms:W3CDTF">2022-04-12T19:26:00Z</dcterms:created>
  <dcterms:modified xsi:type="dcterms:W3CDTF">2022-04-12T19:26:00Z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0x0101001F0792B69E816749AE01EDEEC32B0C8C</vt:lpwstr>
  </property>
</Properties>
</file>